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1" w:hRule="atLeast"/>
          <w:jc w:val="center"/>
        </w:trPr>
        <w:tc>
          <w:tcPr>
            <w:tcW w:w="992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2024年甘肃省职业院校技能大赛“舞台布景”</w:t>
            </w:r>
          </w:p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（中职）学生组赛项命题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以“十四届冬季运动盛典 燃烧冰雪激情”为主题的“中华人民共和国第十四届冬季奥运会”开幕式的舞台设计方案。</w:t>
            </w:r>
          </w:p>
          <w:p>
            <w:pPr>
              <w:spacing w:line="400" w:lineRule="exact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竞赛时长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命题背景</w:t>
            </w:r>
          </w:p>
        </w:tc>
        <w:tc>
          <w:tcPr>
            <w:tcW w:w="8743" w:type="dxa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微软雅黑" w:hAnsi="微软雅黑" w:eastAsia="微软雅黑" w:cs="微软雅黑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中华人民共和国第十四届冬季运动会是经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instrText xml:space="preserve"> HYPERLINK "https://baike.baidu.com/item/%E5%9B%BD%E5%8A%A1%E9%99%A2/343590?fromModule=lemma_inlink" \t "https://baike.baidu.com/item/%E4%B8%AD%E5%8D%8E%E4%BA%BA%E6%B0%91%E5%85%B1%E5%92%8C%E5%9B%BD%E7%AC%AC%E5%8D%81%E5%9B%9B%E5%B1%8A%E5%86%AC%E5%AD%A3%E8%BF%90%E5%8A%A8%E4%BC%9A/_blank" </w:instrTex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国务院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正式批复同意，由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instrText xml:space="preserve"> HYPERLINK "https://baike.baidu.com/item/%E5%9B%BD%E5%AE%B6%E4%BD%93%E8%82%B2%E6%80%BB%E5%B1%80/9400501?fromModule=lemma_inlink" \t "https://baike.baidu.com/item/%E4%B8%AD%E5%8D%8E%E4%BA%BA%E6%B0%91%E5%85%B1%E5%92%8C%E5%9B%BD%E7%AC%AC%E5%8D%81%E5%9B%9B%E5%B1%8A%E5%86%AC%E5%AD%A3%E8%BF%90%E5%8A%A8%E4%BC%9A/_blank" </w:instrTex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国家体育总局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主办、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instrText xml:space="preserve"> HYPERLINK "https://baike.baidu.com/item/%E5%86%85%E8%92%99%E5%8F%A4%E8%87%AA%E6%B2%BB%E5%8C%BA%E4%BA%BA%E6%B0%91%E6%94%BF%E5%BA%9C/6075330?fromModule=lemma_inlink" \t "https://baike.baidu.com/item/%E4%B8%AD%E5%8D%8E%E4%BA%BA%E6%B0%91%E5%85%B1%E5%92%8C%E5%9B%BD%E7%AC%AC%E5%8D%81%E5%9B%9B%E5%B1%8A%E5%86%AC%E5%AD%A3%E8%BF%90%E5%8A%A8%E4%BC%9A/_blank" </w:instrTex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内蒙古自治区人民政府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承办的全国冬季运动会，运动会于2024年2月17日至2月27日在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instrText xml:space="preserve"> HYPERLINK "https://baike.baidu.com/item/%E5%86%85%E8%92%99%E5%8F%A4%E8%87%AA%E6%B2%BB%E5%8C%BA/49872215?fromModule=lemma_inlink" \t "https://baike.baidu.com/item/%E4%B8%AD%E5%8D%8E%E4%BA%BA%E6%B0%91%E5%85%B1%E5%92%8C%E5%9B%BD%E7%AC%AC%E5%8D%81%E5%9B%9B%E5%B1%8A%E5%86%AC%E5%AD%A3%E8%BF%90%E5%8A%A8%E4%BC%9A/_blank" </w:instrTex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内蒙古自治区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举办，这是北京冬奥会后首次举办的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全国冬季项目大型体育赛事，设置8个大项、16分项、176个小项。为成功举办冰雪盛会，精心统筹部署、多措并举发力、全面优化保障、全民倾尽热情，全力推动冰雪运动事业扬帆，共绘冰雪盛会精彩画卷。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舞台设计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目的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spacing w:beforeAutospacing="0" w:afterAutospacing="0"/>
              <w:ind w:firstLine="480" w:firstLineChars="200"/>
              <w:jc w:val="both"/>
              <w:rPr>
                <w:rFonts w:hint="default" w:ascii="宋体" w:hAnsi="宋体" w:eastAsia="微软雅黑"/>
                <w:lang w:val="en-US" w:eastAsia="zh-CN"/>
              </w:rPr>
            </w:pPr>
            <w:r>
              <w:rPr>
                <w:rFonts w:hint="default" w:ascii="宋体" w:hAnsi="宋体" w:eastAsia="微软雅黑"/>
                <w:lang w:val="en-US" w:eastAsia="zh-CN"/>
              </w:rPr>
              <w:t>十四冬运会是冬季亚洲青年运动会,是亚洲地区最高水平的青年冬季体育盛会。通过参与比赛，青少年可以锻炼自己的体能、技巧和竞技意识，促进青少年体育的发展</w:t>
            </w:r>
            <w:r>
              <w:rPr>
                <w:rFonts w:hint="eastAsia" w:ascii="宋体" w:hAnsi="宋体" w:eastAsia="微软雅黑"/>
                <w:lang w:val="en-US" w:eastAsia="zh-CN"/>
              </w:rPr>
              <w:t>，</w:t>
            </w:r>
            <w:r>
              <w:rPr>
                <w:rFonts w:hint="default" w:ascii="宋体" w:hAnsi="宋体" w:eastAsia="微软雅黑"/>
                <w:lang w:val="en-US" w:eastAsia="zh-CN"/>
              </w:rPr>
              <w:t>这有助于提高冬季运动的受众群体，培养更多冰雪运动的爱好者和专业选手。参与十四冬运会的青少年运动员们，不仅在体育技能方面得到提升，还能学习到团队合作、公平竞争、尊重规则和精神奋斗等体育精神和价值观。这些价值观的培养将对他们未来的成长和发展产生积极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ascii="宋体" w:hAnsi="宋体" w:eastAsia="宋体"/>
                <w:b/>
                <w:bCs/>
                <w:sz w:val="24"/>
              </w:rPr>
              <w:t>目标群体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微软雅黑"/>
                <w:sz w:val="24"/>
                <w:lang w:eastAsia="zh-CN"/>
              </w:rPr>
            </w:pPr>
            <w:r>
              <w:rPr>
                <w:rFonts w:hint="eastAsia" w:ascii="微软雅黑" w:hAnsi="Microsoft YaHei Regular" w:eastAsia="微软雅黑" w:cs="Microsoft YaHei Regular"/>
                <w:color w:val="000000"/>
                <w:spacing w:val="11"/>
                <w:kern w:val="0"/>
                <w:sz w:val="21"/>
                <w:szCs w:val="21"/>
                <w:shd w:val="clear" w:color="auto" w:fill="FFFFFF"/>
                <w:lang w:bidi="ar"/>
              </w:rPr>
              <w:t>大学生、白领等年轻人群</w:t>
            </w:r>
            <w:r>
              <w:rPr>
                <w:rFonts w:hint="eastAsia" w:ascii="微软雅黑" w:hAnsi="Microsoft YaHei Regular" w:eastAsia="微软雅黑" w:cs="Microsoft YaHei Regular"/>
                <w:color w:val="000000"/>
                <w:spacing w:val="11"/>
                <w:kern w:val="0"/>
                <w:sz w:val="21"/>
                <w:szCs w:val="21"/>
                <w:shd w:val="clear" w:color="auto" w:fill="FFFFFF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舞台布景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形式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及提交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根据抽签题目主题要求，使用 3D、平面设计软件或手绘进行自主设计：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版面格式要求：舞台设计效果图输出为JPG 图片格式，附文字设计说明，注意图文排版，最后打印在一张 A3 纸上；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舞台效果图要清晰展现如下信息：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舞台背板、宣传道具等主题场景设计；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ind w:left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b.空间透视、场景规划布局：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="0"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舞台灯光照明效果。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  <w:t>根据舞台场景主题，自主设计符合该主题的主持人造型1个，体现服饰和妆容发饰，电脑或手绘造型效果，附设计简介。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将整体设计方案整理制作成完整汇报提案，使用 3D、平面设计软件可以制作ppt展示。手绘由 A4 纸打印装订（不超过 6 张），要求包括设计思路（500 字以内）,舞台设计方案的正视、正侧、俯视图，标注相关设计尺寸数据。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文件命名：座位号+作品名。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将作品源文件、pdf文件储存在桌面指定文件夹内。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评分标准</w:t>
            </w:r>
          </w:p>
        </w:tc>
        <w:tc>
          <w:tcPr>
            <w:tcW w:w="8743" w:type="dxa"/>
            <w:vAlign w:val="center"/>
          </w:tcPr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  <w:t>模块一：舞台方案设计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</w:rPr>
              <w:t>各参赛团队根据竞赛主题，按照国家制图标准和相关要求，使用大赛现场提供的计算机辅助设计软件或手绘，独立完成舞台方案设计绘图实操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模块一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舞台方案设计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50%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舞台方案设计主题鲜明，布局功能完整清晰，空间比例合理。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舞台空间形态完整，造型创意具有个性化。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色彩运用恰当，设计风格明确。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绘制设计图内容符合竞赛主题要求以及设计要求。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9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模型创建完整、准确、精细，并与整体设计方案相符。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合理设置舞台照明及灯光最终渲染图像。光线合理，曝光合适，清晰美观。</w:t>
                  </w:r>
                </w:p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  <w:t>模块二：舞台人物设计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根据舞台场景主题，自主设计符合该主题的主持人造型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 xml:space="preserve"> 个，体现服饰和妆容发饰，电脑或手绘造型效果。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模块二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舞台人物设计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30%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人物造型符合主题要求，包括服饰和妆容发饰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  <w:t>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50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主题设计创新亮点，色彩运用得当，整体效果美观。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整体排版布局美观，图幅大小关系协调。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200 字左右的设计说明阐述人物造型的设计理念及设计构思。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模块三：舞台设计提案展示</w:t>
            </w:r>
          </w:p>
          <w:p>
            <w:pPr>
              <w:numPr>
                <w:ilvl w:val="0"/>
                <w:numId w:val="0"/>
              </w:num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其中一名参赛选手根据自己团队的舞台设计方案，进行5分钟汇报展示以及回答裁判提问。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模块三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舞台设计提案展示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表述清晰，全面性和完整性地阐述整个舞台设计方案。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语言表达流畅，生动具有说服性。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回答专家提问具有逻辑性和专业性。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着装、礼仪规范。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素材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val="en-US" w:eastAsia="zh-CN"/>
              </w:rPr>
              <w:t>另附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Regular">
    <w:altName w:val="微软雅黑"/>
    <w:panose1 w:val="020B0604020202020204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6954B"/>
    <w:multiLevelType w:val="singleLevel"/>
    <w:tmpl w:val="55D695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3591A3E"/>
    <w:multiLevelType w:val="singleLevel"/>
    <w:tmpl w:val="73591A3E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TNlOTE5ZDU3YWNmMWQ0YzBhZDMwNDlmYTk4OWIifQ=="/>
  </w:docVars>
  <w:rsids>
    <w:rsidRoot w:val="48394AD1"/>
    <w:rsid w:val="39884641"/>
    <w:rsid w:val="48394AD1"/>
    <w:rsid w:val="4923730E"/>
    <w:rsid w:val="56222B52"/>
    <w:rsid w:val="5C69772C"/>
    <w:rsid w:val="6BC3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2023-11-04T15:18:00Z</dcterms:created>
  <dc:creator>王玉娇 </dc:creator>
  <cp:lastModifiedBy>王玉娇 </cp:lastModifiedBy>
  <dcterms:modified xsi:type="dcterms:W3CDTF">2023-11-06T08:35:57Z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450A92719F454FCAA49961DC5C2CB911_13</vt:lpwstr>
  </property>
</Properties>
</file>