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A01A4" w14:textId="1300C84C" w:rsidR="0020586D" w:rsidRPr="00B34F07" w:rsidRDefault="00781A02" w:rsidP="00B34F07">
      <w:pPr>
        <w:spacing w:before="102" w:line="222" w:lineRule="auto"/>
        <w:ind w:leftChars="200" w:left="2585" w:hangingChars="500" w:hanging="2165"/>
        <w:rPr>
          <w:rFonts w:ascii="黑体" w:eastAsia="黑体" w:hAnsi="黑体" w:cs="黑体"/>
          <w:spacing w:val="9"/>
          <w:sz w:val="43"/>
          <w:szCs w:val="43"/>
        </w:rPr>
      </w:pPr>
      <w:r>
        <w:rPr>
          <w:rFonts w:ascii="黑体" w:eastAsia="黑体" w:hAnsi="黑体" w:cs="黑体"/>
          <w:spacing w:val="3"/>
          <w:sz w:val="43"/>
          <w:szCs w:val="43"/>
        </w:rPr>
        <w:t>202</w:t>
      </w:r>
      <w:r w:rsidR="00E70A71">
        <w:rPr>
          <w:rFonts w:ascii="黑体" w:eastAsia="黑体" w:hAnsi="黑体" w:cs="黑体"/>
          <w:spacing w:val="3"/>
          <w:sz w:val="43"/>
          <w:szCs w:val="43"/>
        </w:rPr>
        <w:t>4</w:t>
      </w:r>
      <w:r>
        <w:rPr>
          <w:rFonts w:ascii="黑体" w:eastAsia="黑体" w:hAnsi="黑体" w:cs="黑体"/>
          <w:spacing w:val="3"/>
          <w:sz w:val="43"/>
          <w:szCs w:val="43"/>
        </w:rPr>
        <w:t>年</w:t>
      </w:r>
      <w:r w:rsidR="004A35A8">
        <w:rPr>
          <w:rFonts w:ascii="黑体" w:eastAsia="黑体" w:hAnsi="黑体" w:cs="黑体" w:hint="eastAsia"/>
          <w:spacing w:val="3"/>
          <w:sz w:val="43"/>
          <w:szCs w:val="43"/>
        </w:rPr>
        <w:t>兰州市中职技能大赛</w:t>
      </w:r>
      <w:r w:rsidR="00B34F07" w:rsidRPr="00B34F07">
        <w:rPr>
          <w:rFonts w:ascii="黑体" w:eastAsia="黑体" w:hAnsi="黑体" w:cs="黑体" w:hint="eastAsia"/>
          <w:spacing w:val="9"/>
          <w:sz w:val="43"/>
          <w:szCs w:val="43"/>
        </w:rPr>
        <w:t>新能源汽车</w:t>
      </w:r>
      <w:r w:rsidR="00B34F07">
        <w:rPr>
          <w:rFonts w:ascii="黑体" w:eastAsia="黑体" w:hAnsi="黑体" w:cs="黑体" w:hint="eastAsia"/>
          <w:spacing w:val="9"/>
          <w:sz w:val="43"/>
          <w:szCs w:val="43"/>
        </w:rPr>
        <w:t>维</w:t>
      </w:r>
      <w:r w:rsidR="00B34F07" w:rsidRPr="00B34F07">
        <w:rPr>
          <w:rFonts w:ascii="黑体" w:eastAsia="黑体" w:hAnsi="黑体" w:cs="黑体" w:hint="eastAsia"/>
          <w:spacing w:val="9"/>
          <w:sz w:val="43"/>
          <w:szCs w:val="43"/>
        </w:rPr>
        <w:t>修</w:t>
      </w:r>
      <w:r>
        <w:rPr>
          <w:rFonts w:ascii="黑体" w:eastAsia="黑体" w:hAnsi="黑体" w:cs="黑体"/>
          <w:spacing w:val="9"/>
          <w:sz w:val="43"/>
          <w:szCs w:val="43"/>
        </w:rPr>
        <w:t>赛</w:t>
      </w:r>
      <w:r>
        <w:rPr>
          <w:rFonts w:ascii="黑体" w:eastAsia="黑体" w:hAnsi="黑体" w:cs="黑体"/>
          <w:spacing w:val="6"/>
          <w:sz w:val="43"/>
          <w:szCs w:val="43"/>
        </w:rPr>
        <w:t>项</w:t>
      </w:r>
      <w:r>
        <w:rPr>
          <w:rFonts w:ascii="黑体" w:eastAsia="黑体" w:hAnsi="黑体" w:cs="黑体"/>
          <w:spacing w:val="5"/>
          <w:sz w:val="43"/>
          <w:szCs w:val="43"/>
        </w:rPr>
        <w:t>竞赛规</w:t>
      </w:r>
      <w:r>
        <w:rPr>
          <w:rFonts w:ascii="黑体" w:eastAsia="黑体" w:hAnsi="黑体" w:cs="黑体"/>
          <w:spacing w:val="4"/>
          <w:sz w:val="43"/>
          <w:szCs w:val="43"/>
        </w:rPr>
        <w:t>程</w:t>
      </w:r>
    </w:p>
    <w:p w14:paraId="4ECDAB65" w14:textId="77777777" w:rsidR="0020586D" w:rsidRDefault="0020586D">
      <w:pPr>
        <w:spacing w:line="374" w:lineRule="auto"/>
      </w:pPr>
    </w:p>
    <w:p w14:paraId="43353215" w14:textId="77777777" w:rsidR="0020586D" w:rsidRPr="00E3186D" w:rsidRDefault="00781A02">
      <w:pPr>
        <w:spacing w:before="101" w:line="224" w:lineRule="auto"/>
        <w:ind w:left="351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/>
          <w:spacing w:val="-20"/>
          <w:sz w:val="31"/>
          <w:szCs w:val="31"/>
        </w:rPr>
        <w:t>一</w:t>
      </w:r>
      <w:r w:rsidRPr="00E3186D">
        <w:rPr>
          <w:rFonts w:ascii="仿宋" w:eastAsia="仿宋" w:hAnsi="仿宋" w:cs="黑体"/>
          <w:spacing w:val="-16"/>
          <w:sz w:val="31"/>
          <w:szCs w:val="31"/>
        </w:rPr>
        <w:t>、 赛项名称</w:t>
      </w:r>
    </w:p>
    <w:p w14:paraId="6ACF3B26" w14:textId="589B5A0E" w:rsidR="0020586D" w:rsidRPr="00E3186D" w:rsidRDefault="00781A02">
      <w:pPr>
        <w:spacing w:before="265" w:line="625" w:lineRule="exact"/>
        <w:ind w:left="57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1"/>
          <w:position w:val="26"/>
          <w:sz w:val="28"/>
          <w:szCs w:val="28"/>
        </w:rPr>
        <w:t>赛</w:t>
      </w:r>
      <w:r w:rsidRPr="00E3186D">
        <w:rPr>
          <w:rFonts w:ascii="仿宋" w:eastAsia="仿宋" w:hAnsi="仿宋" w:cs="FangSong"/>
          <w:spacing w:val="-9"/>
          <w:position w:val="26"/>
          <w:sz w:val="28"/>
          <w:szCs w:val="28"/>
        </w:rPr>
        <w:t>项名称：</w:t>
      </w:r>
      <w:r w:rsidR="00E70A71" w:rsidRPr="00E70A71">
        <w:rPr>
          <w:rFonts w:ascii="仿宋" w:eastAsia="仿宋" w:hAnsi="仿宋" w:cs="FangSong" w:hint="eastAsia"/>
          <w:spacing w:val="-9"/>
          <w:position w:val="26"/>
          <w:sz w:val="28"/>
          <w:szCs w:val="28"/>
        </w:rPr>
        <w:t>新能源汽车维修</w:t>
      </w:r>
    </w:p>
    <w:p w14:paraId="2B1D13BF" w14:textId="77777777" w:rsidR="0020586D" w:rsidRPr="00E3186D" w:rsidRDefault="00781A02">
      <w:pPr>
        <w:spacing w:before="1" w:line="218" w:lineRule="auto"/>
        <w:ind w:left="57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3"/>
          <w:sz w:val="28"/>
          <w:szCs w:val="28"/>
        </w:rPr>
        <w:t>赛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项组别：中职组</w:t>
      </w:r>
    </w:p>
    <w:p w14:paraId="158B5271" w14:textId="77777777" w:rsidR="0020586D" w:rsidRPr="00E3186D" w:rsidRDefault="00781A02">
      <w:pPr>
        <w:spacing w:before="292" w:line="606" w:lineRule="exact"/>
        <w:ind w:left="57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position w:val="24"/>
          <w:sz w:val="28"/>
          <w:szCs w:val="28"/>
        </w:rPr>
        <w:t>赛项专业大类： 交通运输类</w:t>
      </w:r>
    </w:p>
    <w:p w14:paraId="1CE67A8A" w14:textId="77777777" w:rsidR="0020586D" w:rsidRPr="00E3186D" w:rsidRDefault="00781A02">
      <w:pPr>
        <w:spacing w:line="224" w:lineRule="auto"/>
        <w:ind w:left="351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/>
          <w:spacing w:val="9"/>
          <w:sz w:val="31"/>
          <w:szCs w:val="31"/>
        </w:rPr>
        <w:t>二</w:t>
      </w:r>
      <w:r w:rsidRPr="00E3186D">
        <w:rPr>
          <w:rFonts w:ascii="仿宋" w:eastAsia="仿宋" w:hAnsi="仿宋" w:cs="黑体"/>
          <w:spacing w:val="6"/>
          <w:sz w:val="31"/>
          <w:szCs w:val="31"/>
        </w:rPr>
        <w:t>、竞赛目的</w:t>
      </w:r>
    </w:p>
    <w:p w14:paraId="054802BE" w14:textId="77777777" w:rsidR="00555D4D" w:rsidRDefault="00781A02" w:rsidP="00555D4D">
      <w:pPr>
        <w:spacing w:before="270" w:line="410" w:lineRule="auto"/>
        <w:ind w:left="140" w:right="265" w:firstLine="648"/>
        <w:rPr>
          <w:rFonts w:ascii="仿宋" w:eastAsia="仿宋" w:hAnsi="仿宋" w:cs="FangSong"/>
          <w:spacing w:val="-2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赛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项以“中国制造 2025”规划为背景， 紧跟国家新能源汽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车发展战</w:t>
      </w:r>
      <w:r w:rsidRPr="00E3186D">
        <w:rPr>
          <w:rFonts w:ascii="仿宋" w:eastAsia="仿宋" w:hAnsi="仿宋" w:cs="FangSong"/>
          <w:sz w:val="28"/>
          <w:szCs w:val="28"/>
        </w:rPr>
        <w:t xml:space="preserve">略，服务新能源汽车产业领域人才培养的需求，引领职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业院校相</w:t>
      </w:r>
      <w:r w:rsidRPr="00E3186D">
        <w:rPr>
          <w:rFonts w:ascii="仿宋" w:eastAsia="仿宋" w:hAnsi="仿宋" w:cs="FangSong"/>
          <w:sz w:val="28"/>
          <w:szCs w:val="28"/>
        </w:rPr>
        <w:t xml:space="preserve">关专业和课程建设，实现以赛促教、以赛促改，推动产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教融合、</w:t>
      </w:r>
      <w:r w:rsidRPr="00E3186D">
        <w:rPr>
          <w:rFonts w:ascii="仿宋" w:eastAsia="仿宋" w:hAnsi="仿宋" w:cs="FangSong"/>
          <w:sz w:val="28"/>
          <w:szCs w:val="28"/>
        </w:rPr>
        <w:t xml:space="preserve">校企合作，对接岗位核心技能培养双师团队，提高职业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院校人才</w:t>
      </w:r>
      <w:r w:rsidRPr="00E3186D">
        <w:rPr>
          <w:rFonts w:ascii="仿宋" w:eastAsia="仿宋" w:hAnsi="仿宋" w:cs="FangSong"/>
          <w:sz w:val="28"/>
          <w:szCs w:val="28"/>
        </w:rPr>
        <w:t xml:space="preserve">培养质量。赛项对接纯电动汽车企业先进技术和行业标 </w:t>
      </w:r>
      <w:r w:rsidRPr="00E3186D">
        <w:rPr>
          <w:rFonts w:ascii="仿宋" w:eastAsia="仿宋" w:hAnsi="仿宋" w:cs="FangSong"/>
          <w:spacing w:val="-22"/>
          <w:sz w:val="28"/>
          <w:szCs w:val="28"/>
        </w:rPr>
        <w:t>准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， 把真实工作过程、任务和要求融入比赛环节， 注重团队合作，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注重德技</w:t>
      </w:r>
      <w:r w:rsidRPr="00E3186D">
        <w:rPr>
          <w:rFonts w:ascii="仿宋" w:eastAsia="仿宋" w:hAnsi="仿宋" w:cs="FangSong"/>
          <w:sz w:val="28"/>
          <w:szCs w:val="28"/>
        </w:rPr>
        <w:t xml:space="preserve">并修，能全面展示学生新能源汽车技术与服务的综合职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业能力。</w:t>
      </w:r>
      <w:r w:rsidRPr="00E3186D">
        <w:rPr>
          <w:rFonts w:ascii="仿宋" w:eastAsia="仿宋" w:hAnsi="仿宋" w:cs="FangSong"/>
          <w:sz w:val="28"/>
          <w:szCs w:val="28"/>
        </w:rPr>
        <w:t xml:space="preserve">使中职学生能熟练新能源汽车技术，促进新能源汽车技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术专业建</w:t>
      </w:r>
      <w:r w:rsidRPr="00E3186D">
        <w:rPr>
          <w:rFonts w:ascii="仿宋" w:eastAsia="仿宋" w:hAnsi="仿宋" w:cs="FangSong"/>
          <w:sz w:val="28"/>
          <w:szCs w:val="28"/>
        </w:rPr>
        <w:t xml:space="preserve">设与教学改革；为新能源汽车产业行业培养高素质的技 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能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型人才；为后续的国赛选拔优秀团队。</w:t>
      </w:r>
    </w:p>
    <w:p w14:paraId="450573A6" w14:textId="6DFFB177" w:rsidR="0020586D" w:rsidRPr="00555D4D" w:rsidRDefault="008F5D6C" w:rsidP="00555D4D">
      <w:pPr>
        <w:spacing w:before="270" w:line="410" w:lineRule="auto"/>
        <w:ind w:left="140" w:right="265" w:firstLine="648"/>
        <w:rPr>
          <w:rFonts w:ascii="仿宋" w:eastAsia="仿宋" w:hAnsi="仿宋" w:cs="FangSong"/>
          <w:spacing w:val="-2"/>
          <w:sz w:val="28"/>
          <w:szCs w:val="28"/>
        </w:rPr>
      </w:pPr>
      <w:r w:rsidRPr="00E3186D">
        <w:rPr>
          <w:rFonts w:ascii="仿宋" w:eastAsia="仿宋" w:hAnsi="仿宋" w:cs="黑体" w:hint="eastAsia"/>
          <w:spacing w:val="6"/>
          <w:sz w:val="31"/>
          <w:szCs w:val="31"/>
        </w:rPr>
        <w:t>三</w:t>
      </w:r>
      <w:r w:rsidR="00781A02" w:rsidRPr="00E3186D">
        <w:rPr>
          <w:rFonts w:ascii="仿宋" w:eastAsia="仿宋" w:hAnsi="仿宋" w:cs="黑体"/>
          <w:spacing w:val="4"/>
          <w:sz w:val="31"/>
          <w:szCs w:val="31"/>
        </w:rPr>
        <w:t>、竞赛内容</w:t>
      </w:r>
    </w:p>
    <w:p w14:paraId="7D327BBF" w14:textId="77777777" w:rsidR="0020586D" w:rsidRPr="00E3186D" w:rsidRDefault="00781A02">
      <w:pPr>
        <w:spacing w:before="256" w:line="415" w:lineRule="auto"/>
        <w:ind w:left="493" w:right="811" w:firstLine="27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0"/>
          <w:sz w:val="28"/>
          <w:szCs w:val="28"/>
        </w:rPr>
        <w:t>赛项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包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括两个竞赛模块： “新能源汽车故障诊断与排除”、“新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6"/>
          <w:sz w:val="28"/>
          <w:szCs w:val="28"/>
        </w:rPr>
        <w:t>能源汽车动力</w:t>
      </w:r>
      <w:r w:rsidRPr="00E3186D">
        <w:rPr>
          <w:rFonts w:ascii="仿宋" w:eastAsia="仿宋" w:hAnsi="仿宋" w:cs="FangSong"/>
          <w:spacing w:val="3"/>
          <w:sz w:val="28"/>
          <w:szCs w:val="28"/>
        </w:rPr>
        <w:t>总成拆装与检测”。每个竞赛模块的时长、分值及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相应权重见表 1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。</w:t>
      </w:r>
    </w:p>
    <w:p w14:paraId="14C2436D" w14:textId="77777777" w:rsidR="0020586D" w:rsidRPr="00E3186D" w:rsidRDefault="00781A02">
      <w:pPr>
        <w:spacing w:before="161" w:line="212" w:lineRule="auto"/>
        <w:ind w:left="2694"/>
        <w:rPr>
          <w:rFonts w:ascii="仿宋" w:eastAsia="仿宋" w:hAnsi="仿宋" w:cs="FangSong"/>
          <w:sz w:val="24"/>
          <w:szCs w:val="24"/>
        </w:rPr>
      </w:pPr>
      <w:r w:rsidRPr="00E3186D">
        <w:rPr>
          <w:rFonts w:ascii="仿宋" w:eastAsia="仿宋" w:hAnsi="仿宋" w:cs="FangSong"/>
          <w:spacing w:val="-8"/>
          <w:sz w:val="24"/>
          <w:szCs w:val="24"/>
        </w:rPr>
        <w:lastRenderedPageBreak/>
        <w:t>表</w:t>
      </w:r>
      <w:r w:rsidRPr="00E3186D">
        <w:rPr>
          <w:rFonts w:ascii="仿宋" w:eastAsia="仿宋" w:hAnsi="仿宋" w:cs="FangSong"/>
          <w:spacing w:val="-5"/>
          <w:sz w:val="24"/>
          <w:szCs w:val="24"/>
        </w:rPr>
        <w:t xml:space="preserve"> </w:t>
      </w:r>
      <w:r w:rsidRPr="00E3186D">
        <w:rPr>
          <w:rFonts w:ascii="仿宋" w:eastAsia="仿宋" w:hAnsi="仿宋" w:cs="FangSong"/>
          <w:spacing w:val="-4"/>
          <w:sz w:val="24"/>
          <w:szCs w:val="24"/>
        </w:rPr>
        <w:t>1 竞赛模块时长、分值及相应权重</w:t>
      </w:r>
    </w:p>
    <w:tbl>
      <w:tblPr>
        <w:tblStyle w:val="TableNormal"/>
        <w:tblW w:w="92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2"/>
        <w:gridCol w:w="1435"/>
        <w:gridCol w:w="1116"/>
        <w:gridCol w:w="883"/>
        <w:gridCol w:w="1120"/>
      </w:tblGrid>
      <w:tr w:rsidR="0020586D" w:rsidRPr="00E3186D" w14:paraId="1DB21E17" w14:textId="77777777">
        <w:trPr>
          <w:trHeight w:val="572"/>
        </w:trPr>
        <w:tc>
          <w:tcPr>
            <w:tcW w:w="4692" w:type="dxa"/>
          </w:tcPr>
          <w:p w14:paraId="7BA17BF2" w14:textId="77777777" w:rsidR="0020586D" w:rsidRPr="00E3186D" w:rsidRDefault="00781A02">
            <w:pPr>
              <w:spacing w:before="183" w:line="220" w:lineRule="auto"/>
              <w:ind w:left="194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竞赛模块</w:t>
            </w:r>
          </w:p>
        </w:tc>
        <w:tc>
          <w:tcPr>
            <w:tcW w:w="1435" w:type="dxa"/>
          </w:tcPr>
          <w:p w14:paraId="7D1CDA76" w14:textId="77777777" w:rsidR="0020586D" w:rsidRPr="00E3186D" w:rsidRDefault="00781A02">
            <w:pPr>
              <w:spacing w:before="183" w:line="220" w:lineRule="auto"/>
              <w:ind w:left="53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时</w:t>
            </w:r>
            <w:r w:rsidRPr="00E3186D">
              <w:rPr>
                <w:rFonts w:ascii="仿宋" w:eastAsia="仿宋" w:hAnsi="仿宋" w:cs="FangSong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长</w:t>
            </w:r>
          </w:p>
        </w:tc>
        <w:tc>
          <w:tcPr>
            <w:tcW w:w="1116" w:type="dxa"/>
          </w:tcPr>
          <w:p w14:paraId="56F5E244" w14:textId="77777777" w:rsidR="0020586D" w:rsidRPr="00E3186D" w:rsidRDefault="00781A02">
            <w:pPr>
              <w:spacing w:before="183" w:line="220" w:lineRule="auto"/>
              <w:ind w:left="36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883" w:type="dxa"/>
          </w:tcPr>
          <w:p w14:paraId="31F63F38" w14:textId="77777777" w:rsidR="0020586D" w:rsidRPr="00E3186D" w:rsidRDefault="00781A02">
            <w:pPr>
              <w:spacing w:before="183" w:line="219" w:lineRule="auto"/>
              <w:ind w:left="24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权</w:t>
            </w:r>
            <w:r w:rsidRPr="00E3186D">
              <w:rPr>
                <w:rFonts w:ascii="仿宋" w:eastAsia="仿宋" w:hAnsi="仿宋" w:cs="FangSong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重</w:t>
            </w:r>
          </w:p>
        </w:tc>
        <w:tc>
          <w:tcPr>
            <w:tcW w:w="1120" w:type="dxa"/>
          </w:tcPr>
          <w:p w14:paraId="4EE40C21" w14:textId="77777777" w:rsidR="0020586D" w:rsidRPr="00E3186D" w:rsidRDefault="00781A02">
            <w:pPr>
              <w:spacing w:before="182" w:line="221" w:lineRule="auto"/>
              <w:ind w:left="36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</w:tr>
      <w:tr w:rsidR="0020586D" w:rsidRPr="00E3186D" w14:paraId="03E20DCC" w14:textId="77777777">
        <w:trPr>
          <w:trHeight w:val="567"/>
        </w:trPr>
        <w:tc>
          <w:tcPr>
            <w:tcW w:w="4692" w:type="dxa"/>
          </w:tcPr>
          <w:p w14:paraId="55391280" w14:textId="77777777" w:rsidR="0020586D" w:rsidRPr="00E3186D" w:rsidRDefault="00781A02">
            <w:pPr>
              <w:spacing w:before="180" w:line="216" w:lineRule="auto"/>
              <w:ind w:left="10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"/>
              </w:rPr>
              <w:t>新能源汽车故障诊断与</w:t>
            </w:r>
            <w:r w:rsidRPr="00E3186D">
              <w:rPr>
                <w:rFonts w:ascii="仿宋" w:eastAsia="仿宋" w:hAnsi="仿宋" w:cs="FangSong"/>
              </w:rPr>
              <w:t>排除</w:t>
            </w:r>
          </w:p>
        </w:tc>
        <w:tc>
          <w:tcPr>
            <w:tcW w:w="1435" w:type="dxa"/>
          </w:tcPr>
          <w:p w14:paraId="0987908B" w14:textId="77777777" w:rsidR="0020586D" w:rsidRPr="00E3186D" w:rsidRDefault="00781A02">
            <w:pPr>
              <w:spacing w:before="179" w:line="221" w:lineRule="auto"/>
              <w:ind w:left="38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1"/>
              </w:rPr>
              <w:t>30 分钟</w:t>
            </w:r>
          </w:p>
        </w:tc>
        <w:tc>
          <w:tcPr>
            <w:tcW w:w="1116" w:type="dxa"/>
          </w:tcPr>
          <w:p w14:paraId="30C0E862" w14:textId="77777777" w:rsidR="0020586D" w:rsidRPr="00E3186D" w:rsidRDefault="00781A02">
            <w:pPr>
              <w:spacing w:before="179" w:line="221" w:lineRule="auto"/>
              <w:ind w:left="29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3"/>
              </w:rPr>
              <w:t>1</w:t>
            </w:r>
            <w:r w:rsidRPr="00E3186D">
              <w:rPr>
                <w:rFonts w:ascii="仿宋" w:eastAsia="仿宋" w:hAnsi="仿宋" w:cs="FangSong"/>
                <w:spacing w:val="-11"/>
              </w:rPr>
              <w:t>00 分</w:t>
            </w:r>
          </w:p>
        </w:tc>
        <w:tc>
          <w:tcPr>
            <w:tcW w:w="883" w:type="dxa"/>
          </w:tcPr>
          <w:p w14:paraId="739FC0CE" w14:textId="77777777" w:rsidR="0020586D" w:rsidRPr="00E3186D" w:rsidRDefault="00781A02">
            <w:pPr>
              <w:spacing w:before="218" w:line="179" w:lineRule="auto"/>
              <w:ind w:left="29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60</w:t>
            </w:r>
            <w:r w:rsidRPr="00E3186D">
              <w:rPr>
                <w:rFonts w:ascii="仿宋" w:eastAsia="仿宋" w:hAnsi="仿宋" w:cs="FangSong"/>
                <w:spacing w:val="-1"/>
              </w:rPr>
              <w:t>%</w:t>
            </w:r>
          </w:p>
        </w:tc>
        <w:tc>
          <w:tcPr>
            <w:tcW w:w="1120" w:type="dxa"/>
            <w:vMerge w:val="restart"/>
            <w:tcBorders>
              <w:bottom w:val="none" w:sz="2" w:space="0" w:color="000000"/>
            </w:tcBorders>
          </w:tcPr>
          <w:p w14:paraId="52B48A6F" w14:textId="77777777" w:rsidR="0020586D" w:rsidRPr="00E3186D" w:rsidRDefault="0020586D">
            <w:pPr>
              <w:spacing w:line="396" w:lineRule="auto"/>
              <w:rPr>
                <w:rFonts w:ascii="仿宋" w:eastAsia="仿宋" w:hAnsi="仿宋"/>
              </w:rPr>
            </w:pPr>
          </w:p>
          <w:p w14:paraId="732F97DE" w14:textId="77777777" w:rsidR="0020586D" w:rsidRPr="00E3186D" w:rsidRDefault="00781A02">
            <w:pPr>
              <w:spacing w:before="69" w:line="221" w:lineRule="auto"/>
              <w:ind w:left="29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3"/>
              </w:rPr>
              <w:t>1</w:t>
            </w:r>
            <w:r w:rsidRPr="00E3186D">
              <w:rPr>
                <w:rFonts w:ascii="仿宋" w:eastAsia="仿宋" w:hAnsi="仿宋" w:cs="FangSong"/>
                <w:spacing w:val="-11"/>
              </w:rPr>
              <w:t>00 分</w:t>
            </w:r>
          </w:p>
        </w:tc>
      </w:tr>
      <w:tr w:rsidR="0020586D" w:rsidRPr="00E3186D" w14:paraId="3D4EE520" w14:textId="77777777">
        <w:trPr>
          <w:trHeight w:val="574"/>
        </w:trPr>
        <w:tc>
          <w:tcPr>
            <w:tcW w:w="4692" w:type="dxa"/>
          </w:tcPr>
          <w:p w14:paraId="1237FF30" w14:textId="77777777" w:rsidR="0020586D" w:rsidRPr="00E3186D" w:rsidRDefault="00781A02">
            <w:pPr>
              <w:spacing w:before="182" w:line="216" w:lineRule="auto"/>
              <w:ind w:left="88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"/>
              </w:rPr>
              <w:t>新能源汽车动力总成</w:t>
            </w:r>
            <w:r w:rsidRPr="00E3186D">
              <w:rPr>
                <w:rFonts w:ascii="仿宋" w:eastAsia="仿宋" w:hAnsi="仿宋" w:cs="FangSong"/>
              </w:rPr>
              <w:t>拆装与检测</w:t>
            </w:r>
          </w:p>
        </w:tc>
        <w:tc>
          <w:tcPr>
            <w:tcW w:w="1435" w:type="dxa"/>
          </w:tcPr>
          <w:p w14:paraId="09459122" w14:textId="77777777" w:rsidR="0020586D" w:rsidRPr="00E3186D" w:rsidRDefault="00781A02">
            <w:pPr>
              <w:spacing w:before="181" w:line="221" w:lineRule="auto"/>
              <w:ind w:left="38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1"/>
              </w:rPr>
              <w:t>30 分钟</w:t>
            </w:r>
          </w:p>
        </w:tc>
        <w:tc>
          <w:tcPr>
            <w:tcW w:w="1116" w:type="dxa"/>
          </w:tcPr>
          <w:p w14:paraId="4CDD7DC6" w14:textId="77777777" w:rsidR="0020586D" w:rsidRPr="00E3186D" w:rsidRDefault="00781A02">
            <w:pPr>
              <w:spacing w:before="181" w:line="221" w:lineRule="auto"/>
              <w:ind w:left="29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3"/>
              </w:rPr>
              <w:t>1</w:t>
            </w:r>
            <w:r w:rsidRPr="00E3186D">
              <w:rPr>
                <w:rFonts w:ascii="仿宋" w:eastAsia="仿宋" w:hAnsi="仿宋" w:cs="FangSong"/>
                <w:spacing w:val="-11"/>
              </w:rPr>
              <w:t>00 分</w:t>
            </w:r>
          </w:p>
        </w:tc>
        <w:tc>
          <w:tcPr>
            <w:tcW w:w="883" w:type="dxa"/>
          </w:tcPr>
          <w:p w14:paraId="682EE626" w14:textId="77777777" w:rsidR="0020586D" w:rsidRPr="00E3186D" w:rsidRDefault="00781A02">
            <w:pPr>
              <w:spacing w:before="220" w:line="179" w:lineRule="auto"/>
              <w:ind w:left="288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4</w:t>
            </w:r>
            <w:r w:rsidRPr="00E3186D">
              <w:rPr>
                <w:rFonts w:ascii="仿宋" w:eastAsia="仿宋" w:hAnsi="仿宋" w:cs="FangSong"/>
                <w:spacing w:val="-1"/>
              </w:rPr>
              <w:t>0%</w:t>
            </w:r>
          </w:p>
        </w:tc>
        <w:tc>
          <w:tcPr>
            <w:tcW w:w="1120" w:type="dxa"/>
            <w:vMerge/>
            <w:tcBorders>
              <w:top w:val="none" w:sz="2" w:space="0" w:color="000000"/>
            </w:tcBorders>
          </w:tcPr>
          <w:p w14:paraId="6A403C1C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</w:tbl>
    <w:p w14:paraId="16B8C622" w14:textId="77777777" w:rsidR="0020586D" w:rsidRPr="00E3186D" w:rsidRDefault="00781A02">
      <w:pPr>
        <w:spacing w:before="172" w:line="216" w:lineRule="auto"/>
        <w:ind w:left="106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每个竞赛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模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块的作业要求和考核要点如下：</w:t>
      </w:r>
    </w:p>
    <w:p w14:paraId="4995C118" w14:textId="77777777" w:rsidR="0020586D" w:rsidRPr="00E3186D" w:rsidRDefault="00781A02">
      <w:pPr>
        <w:spacing w:before="295" w:line="216" w:lineRule="auto"/>
        <w:ind w:left="106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</w:t>
      </w:r>
      <w:r w:rsidRPr="00E3186D">
        <w:rPr>
          <w:rFonts w:ascii="仿宋" w:eastAsia="仿宋" w:hAnsi="仿宋" w:cs="FangSong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．新能源汽车故障诊断与排除</w:t>
      </w:r>
    </w:p>
    <w:p w14:paraId="111D9F25" w14:textId="77777777" w:rsidR="0020586D" w:rsidRPr="00E3186D" w:rsidRDefault="00781A02">
      <w:pPr>
        <w:spacing w:before="298" w:line="216" w:lineRule="auto"/>
        <w:ind w:left="105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 w:rsidRPr="00E3186D">
        <w:rPr>
          <w:rFonts w:ascii="仿宋" w:eastAsia="仿宋" w:hAnsi="仿宋" w:cs="FangSong"/>
          <w:spacing w:val="3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1)作业要求</w:t>
      </w:r>
    </w:p>
    <w:p w14:paraId="78C6EB91" w14:textId="14FF8BC4" w:rsidR="0020586D" w:rsidRPr="00E3186D" w:rsidRDefault="00781A02" w:rsidP="00E3186D">
      <w:pPr>
        <w:spacing w:before="296" w:line="413" w:lineRule="auto"/>
        <w:ind w:left="490" w:right="376" w:firstLine="56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sz w:val="28"/>
          <w:szCs w:val="28"/>
        </w:rPr>
        <w:t>在规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定时间 30 分钟内，要求参赛队以小组作业的方式，对新能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源整车常见的低压供电(含仪表) 、充电、上电、驱动等故障进行</w:t>
      </w:r>
      <w:r w:rsidRPr="00E3186D">
        <w:rPr>
          <w:rFonts w:ascii="仿宋" w:eastAsia="仿宋" w:hAnsi="仿宋" w:cs="FangSong"/>
          <w:sz w:val="28"/>
          <w:szCs w:val="28"/>
        </w:rPr>
        <w:t xml:space="preserve">诊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断与排除，依据维修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手册的规范完成作业流程，发现和确认故障点，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并根据现场裁判的要求排除故障，完整准确填写《新能源汽车故障诊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断与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排除作业记录表》。作业过程中要熟练地查阅维修资料和电路图、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规范使用工量具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和仪器设备、准确测量技术参数和判断故障点、正确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记录作业过程和测试数据、安全文明作业。在诊断的过程中基础检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查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只检查新能源汽车机舱，不需检查雨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刮、大灯等车身电气。</w:t>
      </w:r>
    </w:p>
    <w:p w14:paraId="02480833" w14:textId="77777777" w:rsidR="0020586D" w:rsidRPr="00E3186D" w:rsidRDefault="00781A02">
      <w:pPr>
        <w:spacing w:before="1" w:line="217" w:lineRule="auto"/>
        <w:ind w:left="59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2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(2)故障范围和考核要</w:t>
      </w:r>
      <w:r w:rsidRPr="00E3186D">
        <w:rPr>
          <w:rFonts w:ascii="仿宋" w:eastAsia="仿宋" w:hAnsi="仿宋" w:cs="FangSong"/>
          <w:spacing w:val="2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点</w:t>
      </w:r>
    </w:p>
    <w:p w14:paraId="206F3D02" w14:textId="77777777" w:rsidR="0020586D" w:rsidRPr="00E3186D" w:rsidRDefault="00781A02">
      <w:pPr>
        <w:spacing w:before="287" w:line="413" w:lineRule="auto"/>
        <w:ind w:left="29" w:firstLine="59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围绕新能源汽车电动化系统和车辆控制系统设置“低压供电不正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常”、“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高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压无法上电”、“车辆无法正常行驶”、“车辆无法充电”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2"/>
          <w:sz w:val="28"/>
          <w:szCs w:val="28"/>
        </w:rPr>
        <w:t>等常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见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的故障现象，进行检测分析并查找故障点。 系统设置 3 个故障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点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， 故障包括有故障代码和无故障代码故障， 故障形式分单系统故障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或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多系统故障。 重点考察选手对车辆的结构和控制逻辑的理解程度；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考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察选手对故障诊断仪、万用表、示波器等常用诊断设备的应用能力；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lastRenderedPageBreak/>
        <w:t>要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求对新能源汽车指定的系统进行故障诊断， 包括前期准备、安全检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查、仪器连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接、故障症状确认、目视检查、读取故障码与数据流、非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2"/>
          <w:sz w:val="28"/>
          <w:szCs w:val="28"/>
        </w:rPr>
        <w:t>带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电状态检测验证、绝缘(漏电) 检测、元器件测量、故障点确认和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排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除、现场 5S 整理等。故障诊断作业表和作业填写样表如附件 1、2。</w:t>
      </w:r>
    </w:p>
    <w:p w14:paraId="66843D35" w14:textId="77777777" w:rsidR="0020586D" w:rsidRDefault="0020586D">
      <w:pPr>
        <w:sectPr w:rsidR="0020586D">
          <w:footerReference w:type="default" r:id="rId6"/>
          <w:pgSz w:w="11907" w:h="16839"/>
          <w:pgMar w:top="1431" w:right="1515" w:bottom="1148" w:left="1785" w:header="0" w:footer="990" w:gutter="0"/>
          <w:cols w:space="720"/>
        </w:sectPr>
      </w:pPr>
    </w:p>
    <w:p w14:paraId="7A2D1608" w14:textId="77777777" w:rsidR="0020586D" w:rsidRPr="00E3186D" w:rsidRDefault="00781A02">
      <w:pPr>
        <w:spacing w:before="180" w:line="219" w:lineRule="auto"/>
        <w:ind w:left="31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9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附</w:t>
      </w:r>
      <w:r w:rsidRPr="00E3186D">
        <w:rPr>
          <w:rFonts w:ascii="仿宋" w:eastAsia="仿宋" w:hAnsi="仿宋" w:cs="FangSong"/>
          <w:spacing w:val="-1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件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</w:t>
      </w:r>
    </w:p>
    <w:p w14:paraId="2EB333CF" w14:textId="443A13D3" w:rsidR="0020586D" w:rsidRDefault="00781A02" w:rsidP="008F5D6C">
      <w:pPr>
        <w:spacing w:before="215" w:line="223" w:lineRule="auto"/>
        <w:ind w:left="1521" w:firstLineChars="200" w:firstLine="881"/>
        <w:rPr>
          <w:rFonts w:ascii="黑体" w:eastAsia="黑体" w:hAnsi="黑体" w:cs="黑体"/>
          <w:sz w:val="43"/>
          <w:szCs w:val="43"/>
        </w:rPr>
      </w:pPr>
      <w:r>
        <w:rPr>
          <w:rFonts w:ascii="Calibri" w:eastAsia="Calibri" w:hAnsi="Calibri" w:cs="Calibri"/>
          <w:b/>
          <w:bCs/>
          <w:spacing w:val="9"/>
          <w:sz w:val="43"/>
          <w:szCs w:val="43"/>
          <w:u w:val="single"/>
        </w:rPr>
        <w:t>202</w:t>
      </w:r>
      <w:r w:rsidR="00555D4D">
        <w:rPr>
          <w:rFonts w:ascii="Calibri" w:eastAsia="Calibri" w:hAnsi="Calibri" w:cs="Calibri"/>
          <w:b/>
          <w:bCs/>
          <w:spacing w:val="9"/>
          <w:sz w:val="43"/>
          <w:szCs w:val="43"/>
          <w:u w:val="single"/>
        </w:rPr>
        <w:t>4</w:t>
      </w:r>
      <w:r>
        <w:rPr>
          <w:rFonts w:ascii="Calibri" w:eastAsia="Calibri" w:hAnsi="Calibri" w:cs="Calibri"/>
          <w:spacing w:val="9"/>
          <w:sz w:val="43"/>
          <w:szCs w:val="43"/>
          <w:u w:val="single"/>
        </w:rPr>
        <w:t xml:space="preserve"> </w:t>
      </w:r>
      <w:r>
        <w:rPr>
          <w:rFonts w:ascii="黑体" w:eastAsia="黑体" w:hAnsi="黑体" w:cs="黑体"/>
          <w:spacing w:val="9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年</w:t>
      </w:r>
      <w:r w:rsidR="008F5D6C">
        <w:rPr>
          <w:rFonts w:ascii="黑体" w:eastAsia="黑体" w:hAnsi="黑体" w:cs="黑体" w:hint="eastAsia"/>
          <w:spacing w:val="9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兰州市</w:t>
      </w:r>
      <w:r>
        <w:rPr>
          <w:rFonts w:ascii="黑体" w:eastAsia="黑体" w:hAnsi="黑体" w:cs="黑体"/>
          <w:spacing w:val="9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技能大</w:t>
      </w:r>
      <w:r>
        <w:rPr>
          <w:rFonts w:ascii="黑体" w:eastAsia="黑体" w:hAnsi="黑体" w:cs="黑体"/>
          <w:spacing w:val="6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赛</w:t>
      </w:r>
    </w:p>
    <w:p w14:paraId="5EEB7FFB" w14:textId="77777777" w:rsidR="00555D4D" w:rsidRDefault="00781A02" w:rsidP="00555D4D">
      <w:pPr>
        <w:spacing w:before="105" w:line="413" w:lineRule="auto"/>
        <w:ind w:leftChars="100" w:left="210" w:right="681" w:firstLineChars="300" w:firstLine="1338"/>
        <w:rPr>
          <w:rFonts w:ascii="黑体" w:eastAsia="黑体" w:hAnsi="黑体" w:cs="黑体"/>
          <w:sz w:val="43"/>
          <w:szCs w:val="43"/>
        </w:rPr>
      </w:pPr>
      <w:r>
        <w:rPr>
          <w:rFonts w:ascii="黑体" w:eastAsia="黑体" w:hAnsi="黑体" w:cs="黑体"/>
          <w:spacing w:val="16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</w:t>
      </w:r>
      <w:r>
        <w:rPr>
          <w:rFonts w:ascii="黑体" w:eastAsia="黑体" w:hAnsi="黑体" w:cs="黑体"/>
          <w:spacing w:val="9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职</w:t>
      </w:r>
      <w:r>
        <w:rPr>
          <w:rFonts w:ascii="黑体" w:eastAsia="黑体" w:hAnsi="黑体" w:cs="黑体"/>
          <w:spacing w:val="8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学生组新能源汽车维修赛项</w:t>
      </w:r>
      <w:r>
        <w:rPr>
          <w:rFonts w:ascii="黑体" w:eastAsia="黑体" w:hAnsi="黑体" w:cs="黑体"/>
          <w:sz w:val="43"/>
          <w:szCs w:val="43"/>
        </w:rPr>
        <w:t xml:space="preserve"> </w:t>
      </w:r>
    </w:p>
    <w:p w14:paraId="2BD74C44" w14:textId="33D3C9A5" w:rsidR="0020586D" w:rsidRDefault="00781A02" w:rsidP="00555D4D">
      <w:pPr>
        <w:spacing w:before="105" w:line="413" w:lineRule="auto"/>
        <w:ind w:leftChars="100" w:left="210" w:right="681" w:firstLineChars="600" w:firstLine="3090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/>
          <w:spacing w:val="-5"/>
          <w:sz w:val="52"/>
          <w:szCs w:val="52"/>
          <w14:textOutline w14:w="9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选</w:t>
      </w:r>
      <w:r>
        <w:rPr>
          <w:rFonts w:ascii="黑体" w:eastAsia="黑体" w:hAnsi="黑体" w:cs="黑体"/>
          <w:spacing w:val="-4"/>
          <w:sz w:val="52"/>
          <w:szCs w:val="52"/>
          <w14:textOutline w14:w="9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手作业表</w:t>
      </w:r>
    </w:p>
    <w:p w14:paraId="7D958BCA" w14:textId="77777777" w:rsidR="0020586D" w:rsidRDefault="00781A02">
      <w:pPr>
        <w:spacing w:line="212" w:lineRule="auto"/>
        <w:ind w:left="29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竞赛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模块：新能源汽车故障诊断与排除</w:t>
      </w:r>
    </w:p>
    <w:tbl>
      <w:tblPr>
        <w:tblStyle w:val="TableNormal"/>
        <w:tblW w:w="8415" w:type="dxa"/>
        <w:tblInd w:w="2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3"/>
        <w:gridCol w:w="1892"/>
        <w:gridCol w:w="1931"/>
        <w:gridCol w:w="2709"/>
      </w:tblGrid>
      <w:tr w:rsidR="0020586D" w14:paraId="7FA6A42E" w14:textId="77777777">
        <w:trPr>
          <w:trHeight w:val="684"/>
        </w:trPr>
        <w:tc>
          <w:tcPr>
            <w:tcW w:w="1883" w:type="dxa"/>
          </w:tcPr>
          <w:p w14:paraId="6D20C256" w14:textId="77777777" w:rsidR="0020586D" w:rsidRDefault="00781A02">
            <w:pPr>
              <w:spacing w:before="222" w:line="220" w:lineRule="auto"/>
              <w:ind w:left="34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选手参赛号</w:t>
            </w:r>
          </w:p>
        </w:tc>
        <w:tc>
          <w:tcPr>
            <w:tcW w:w="1892" w:type="dxa"/>
          </w:tcPr>
          <w:p w14:paraId="1CCC441F" w14:textId="77777777" w:rsidR="0020586D" w:rsidRDefault="00781A02">
            <w:pPr>
              <w:spacing w:before="223" w:line="221" w:lineRule="auto"/>
              <w:ind w:left="71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工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位</w:t>
            </w:r>
          </w:p>
        </w:tc>
        <w:tc>
          <w:tcPr>
            <w:tcW w:w="1931" w:type="dxa"/>
          </w:tcPr>
          <w:p w14:paraId="635E1BDF" w14:textId="77777777" w:rsidR="0020586D" w:rsidRDefault="00781A02">
            <w:pPr>
              <w:spacing w:before="222" w:line="220" w:lineRule="auto"/>
              <w:ind w:left="49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竞赛日期</w:t>
            </w:r>
          </w:p>
        </w:tc>
        <w:tc>
          <w:tcPr>
            <w:tcW w:w="2709" w:type="dxa"/>
          </w:tcPr>
          <w:p w14:paraId="2C602636" w14:textId="77777777" w:rsidR="0020586D" w:rsidRDefault="00781A02">
            <w:pPr>
              <w:spacing w:before="222" w:line="220" w:lineRule="auto"/>
              <w:ind w:left="8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竞赛用时</w:t>
            </w:r>
          </w:p>
        </w:tc>
      </w:tr>
      <w:tr w:rsidR="0020586D" w14:paraId="6B0CAD2B" w14:textId="77777777">
        <w:trPr>
          <w:trHeight w:val="755"/>
        </w:trPr>
        <w:tc>
          <w:tcPr>
            <w:tcW w:w="1883" w:type="dxa"/>
          </w:tcPr>
          <w:p w14:paraId="36F56C40" w14:textId="77777777" w:rsidR="0020586D" w:rsidRDefault="0020586D"/>
        </w:tc>
        <w:tc>
          <w:tcPr>
            <w:tcW w:w="1892" w:type="dxa"/>
          </w:tcPr>
          <w:p w14:paraId="0046B0B1" w14:textId="77777777" w:rsidR="0020586D" w:rsidRDefault="0020586D"/>
        </w:tc>
        <w:tc>
          <w:tcPr>
            <w:tcW w:w="1931" w:type="dxa"/>
          </w:tcPr>
          <w:p w14:paraId="32F516D2" w14:textId="77777777" w:rsidR="0020586D" w:rsidRDefault="0020586D"/>
        </w:tc>
        <w:tc>
          <w:tcPr>
            <w:tcW w:w="2709" w:type="dxa"/>
          </w:tcPr>
          <w:p w14:paraId="7F7949AF" w14:textId="77777777" w:rsidR="0020586D" w:rsidRDefault="0020586D"/>
        </w:tc>
      </w:tr>
    </w:tbl>
    <w:p w14:paraId="605C285B" w14:textId="77777777" w:rsidR="0020586D" w:rsidRDefault="0020586D"/>
    <w:p w14:paraId="4A850DE4" w14:textId="77777777" w:rsidR="0020586D" w:rsidRDefault="0020586D"/>
    <w:p w14:paraId="6D72ADB4" w14:textId="77777777" w:rsidR="0020586D" w:rsidRDefault="0020586D">
      <w:pPr>
        <w:spacing w:line="141" w:lineRule="exact"/>
      </w:pPr>
    </w:p>
    <w:tbl>
      <w:tblPr>
        <w:tblStyle w:val="TableNormal"/>
        <w:tblW w:w="8413" w:type="dxa"/>
        <w:tblInd w:w="29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50"/>
        <w:gridCol w:w="4263"/>
      </w:tblGrid>
      <w:tr w:rsidR="0020586D" w14:paraId="370DAC9F" w14:textId="77777777">
        <w:trPr>
          <w:trHeight w:val="570"/>
        </w:trPr>
        <w:tc>
          <w:tcPr>
            <w:tcW w:w="4150" w:type="dxa"/>
          </w:tcPr>
          <w:p w14:paraId="637ED656" w14:textId="77777777" w:rsidR="0020586D" w:rsidRDefault="00781A02">
            <w:pPr>
              <w:spacing w:before="165" w:line="220" w:lineRule="auto"/>
              <w:ind w:left="87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检</w:t>
            </w:r>
            <w:r>
              <w:rPr>
                <w:rFonts w:ascii="宋体" w:eastAsia="宋体" w:hAnsi="宋体" w:cs="宋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查工具和仪表完整性</w:t>
            </w:r>
          </w:p>
        </w:tc>
        <w:tc>
          <w:tcPr>
            <w:tcW w:w="4263" w:type="dxa"/>
          </w:tcPr>
          <w:p w14:paraId="13F19C81" w14:textId="77777777" w:rsidR="0020586D" w:rsidRDefault="00781A02">
            <w:pPr>
              <w:spacing w:before="165" w:line="220" w:lineRule="auto"/>
              <w:ind w:left="18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1</w:t>
            </w:r>
            <w:r>
              <w:rPr>
                <w:rFonts w:ascii="宋体" w:eastAsia="宋体" w:hAnsi="宋体" w:cs="宋体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分钟</w:t>
            </w:r>
          </w:p>
        </w:tc>
      </w:tr>
      <w:tr w:rsidR="0020586D" w14:paraId="0256746B" w14:textId="77777777">
        <w:trPr>
          <w:trHeight w:val="370"/>
        </w:trPr>
        <w:tc>
          <w:tcPr>
            <w:tcW w:w="4150" w:type="dxa"/>
          </w:tcPr>
          <w:p w14:paraId="22A42C9A" w14:textId="77777777" w:rsidR="0020586D" w:rsidRDefault="00781A02">
            <w:pPr>
              <w:spacing w:before="62" w:line="220" w:lineRule="auto"/>
              <w:ind w:left="138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比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赛操作时间</w:t>
            </w:r>
          </w:p>
        </w:tc>
        <w:tc>
          <w:tcPr>
            <w:tcW w:w="4263" w:type="dxa"/>
          </w:tcPr>
          <w:p w14:paraId="0F4FC573" w14:textId="77777777" w:rsidR="0020586D" w:rsidRDefault="00781A02">
            <w:pPr>
              <w:spacing w:before="63" w:line="220" w:lineRule="auto"/>
              <w:ind w:left="174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30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分钟</w:t>
            </w:r>
          </w:p>
        </w:tc>
      </w:tr>
    </w:tbl>
    <w:p w14:paraId="49BCE3B8" w14:textId="77777777" w:rsidR="0020586D" w:rsidRDefault="00781A02">
      <w:pPr>
        <w:spacing w:before="221" w:line="194" w:lineRule="auto"/>
        <w:ind w:left="301"/>
        <w:outlineLvl w:val="0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微软雅黑" w:eastAsia="微软雅黑" w:hAnsi="微软雅黑" w:cs="微软雅黑"/>
          <w:spacing w:val="-1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1、填写车辆信息本部分</w:t>
      </w:r>
    </w:p>
    <w:p w14:paraId="6E78E22F" w14:textId="77777777" w:rsidR="0020586D" w:rsidRDefault="0020586D">
      <w:pPr>
        <w:spacing w:line="97" w:lineRule="exact"/>
      </w:pPr>
    </w:p>
    <w:tbl>
      <w:tblPr>
        <w:tblStyle w:val="TableNormal"/>
        <w:tblW w:w="886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6633"/>
      </w:tblGrid>
      <w:tr w:rsidR="0020586D" w14:paraId="4A24FE44" w14:textId="77777777">
        <w:trPr>
          <w:trHeight w:val="632"/>
        </w:trPr>
        <w:tc>
          <w:tcPr>
            <w:tcW w:w="2229" w:type="dxa"/>
          </w:tcPr>
          <w:p w14:paraId="2E8A1BD6" w14:textId="77777777" w:rsidR="0020586D" w:rsidRDefault="00781A02">
            <w:pPr>
              <w:spacing w:before="225" w:line="194" w:lineRule="auto"/>
              <w:ind w:left="672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业项目</w:t>
            </w:r>
          </w:p>
        </w:tc>
        <w:tc>
          <w:tcPr>
            <w:tcW w:w="6633" w:type="dxa"/>
          </w:tcPr>
          <w:p w14:paraId="035AB6D7" w14:textId="77777777" w:rsidR="0020586D" w:rsidRDefault="00781A02">
            <w:pPr>
              <w:spacing w:before="226" w:line="195" w:lineRule="auto"/>
              <w:ind w:left="287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业内容</w:t>
            </w:r>
          </w:p>
        </w:tc>
      </w:tr>
      <w:tr w:rsidR="0020586D" w14:paraId="282E84E5" w14:textId="77777777">
        <w:trPr>
          <w:trHeight w:val="628"/>
        </w:trPr>
        <w:tc>
          <w:tcPr>
            <w:tcW w:w="2229" w:type="dxa"/>
          </w:tcPr>
          <w:p w14:paraId="083B5E55" w14:textId="77777777" w:rsidR="0020586D" w:rsidRDefault="00781A02">
            <w:pPr>
              <w:spacing w:before="222" w:line="195" w:lineRule="auto"/>
              <w:ind w:left="67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1"/>
                <w:sz w:val="22"/>
                <w:szCs w:val="22"/>
              </w:rPr>
              <w:t>整车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型号</w:t>
            </w:r>
          </w:p>
        </w:tc>
        <w:tc>
          <w:tcPr>
            <w:tcW w:w="6633" w:type="dxa"/>
          </w:tcPr>
          <w:p w14:paraId="689E9E5F" w14:textId="77777777" w:rsidR="0020586D" w:rsidRDefault="0020586D"/>
        </w:tc>
      </w:tr>
      <w:tr w:rsidR="0020586D" w14:paraId="1E65B07A" w14:textId="77777777">
        <w:trPr>
          <w:trHeight w:val="628"/>
        </w:trPr>
        <w:tc>
          <w:tcPr>
            <w:tcW w:w="2229" w:type="dxa"/>
          </w:tcPr>
          <w:p w14:paraId="1BAD0BA0" w14:textId="77777777" w:rsidR="0020586D" w:rsidRDefault="00781A02">
            <w:pPr>
              <w:spacing w:before="223" w:line="196" w:lineRule="auto"/>
              <w:ind w:left="67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工作电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压</w:t>
            </w:r>
          </w:p>
        </w:tc>
        <w:tc>
          <w:tcPr>
            <w:tcW w:w="6633" w:type="dxa"/>
          </w:tcPr>
          <w:p w14:paraId="58A3C913" w14:textId="77777777" w:rsidR="0020586D" w:rsidRDefault="0020586D"/>
        </w:tc>
      </w:tr>
      <w:tr w:rsidR="0020586D" w14:paraId="7F65DEA4" w14:textId="77777777">
        <w:trPr>
          <w:trHeight w:val="628"/>
        </w:trPr>
        <w:tc>
          <w:tcPr>
            <w:tcW w:w="2229" w:type="dxa"/>
          </w:tcPr>
          <w:p w14:paraId="3E2FF23E" w14:textId="77777777" w:rsidR="0020586D" w:rsidRDefault="00781A02">
            <w:pPr>
              <w:spacing w:before="223" w:line="195" w:lineRule="auto"/>
              <w:ind w:left="68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3"/>
                <w:sz w:val="22"/>
                <w:szCs w:val="22"/>
              </w:rPr>
              <w:t>电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池容量</w:t>
            </w:r>
          </w:p>
        </w:tc>
        <w:tc>
          <w:tcPr>
            <w:tcW w:w="6633" w:type="dxa"/>
          </w:tcPr>
          <w:p w14:paraId="506CF7A9" w14:textId="77777777" w:rsidR="0020586D" w:rsidRDefault="0020586D"/>
        </w:tc>
      </w:tr>
      <w:tr w:rsidR="0020586D" w14:paraId="03EB4A91" w14:textId="77777777">
        <w:trPr>
          <w:trHeight w:val="630"/>
        </w:trPr>
        <w:tc>
          <w:tcPr>
            <w:tcW w:w="2229" w:type="dxa"/>
          </w:tcPr>
          <w:p w14:paraId="021B2807" w14:textId="77777777" w:rsidR="0020586D" w:rsidRDefault="00781A02">
            <w:pPr>
              <w:spacing w:before="226" w:line="195" w:lineRule="auto"/>
              <w:ind w:left="45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车辆识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别代码</w:t>
            </w:r>
          </w:p>
        </w:tc>
        <w:tc>
          <w:tcPr>
            <w:tcW w:w="6633" w:type="dxa"/>
          </w:tcPr>
          <w:p w14:paraId="66DB3E20" w14:textId="77777777" w:rsidR="0020586D" w:rsidRDefault="0020586D"/>
        </w:tc>
      </w:tr>
      <w:tr w:rsidR="0020586D" w14:paraId="21F60D95" w14:textId="77777777">
        <w:trPr>
          <w:trHeight w:val="633"/>
        </w:trPr>
        <w:tc>
          <w:tcPr>
            <w:tcW w:w="2229" w:type="dxa"/>
          </w:tcPr>
          <w:p w14:paraId="7498473B" w14:textId="77777777" w:rsidR="0020586D" w:rsidRDefault="00781A02">
            <w:pPr>
              <w:spacing w:before="225" w:line="195" w:lineRule="auto"/>
              <w:ind w:left="68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3"/>
                <w:sz w:val="22"/>
                <w:szCs w:val="22"/>
              </w:rPr>
              <w:t>电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机型号</w:t>
            </w:r>
          </w:p>
        </w:tc>
        <w:tc>
          <w:tcPr>
            <w:tcW w:w="6633" w:type="dxa"/>
          </w:tcPr>
          <w:p w14:paraId="10F1A93C" w14:textId="77777777" w:rsidR="0020586D" w:rsidRDefault="0020586D"/>
        </w:tc>
      </w:tr>
    </w:tbl>
    <w:p w14:paraId="7773DC1A" w14:textId="77777777" w:rsidR="0020586D" w:rsidRDefault="0020586D"/>
    <w:p w14:paraId="32CFBC85" w14:textId="77777777" w:rsidR="0020586D" w:rsidRDefault="0020586D">
      <w:pPr>
        <w:sectPr w:rsidR="0020586D">
          <w:footerReference w:type="default" r:id="rId7"/>
          <w:pgSz w:w="11907" w:h="16839"/>
          <w:pgMar w:top="1431" w:right="1519" w:bottom="1151" w:left="1519" w:header="0" w:footer="990" w:gutter="0"/>
          <w:cols w:space="720"/>
        </w:sectPr>
      </w:pPr>
    </w:p>
    <w:p w14:paraId="66800385" w14:textId="77777777" w:rsidR="0020586D" w:rsidRDefault="00781A02">
      <w:pPr>
        <w:spacing w:before="262" w:line="194" w:lineRule="auto"/>
        <w:ind w:left="306"/>
        <w:outlineLvl w:val="0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微软雅黑" w:eastAsia="微软雅黑" w:hAnsi="微软雅黑" w:cs="微软雅黑"/>
          <w:spacing w:val="-1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lastRenderedPageBreak/>
        <w:t>2.故障点</w:t>
      </w:r>
      <w:r>
        <w:rPr>
          <w:rFonts w:ascii="微软雅黑" w:eastAsia="微软雅黑" w:hAnsi="微软雅黑" w:cs="微软雅黑"/>
          <w:spacing w:val="-1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pacing w:val="-1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1</w:t>
      </w:r>
      <w:r>
        <w:rPr>
          <w:rFonts w:ascii="微软雅黑" w:eastAsia="微软雅黑" w:hAnsi="微软雅黑" w:cs="微软雅黑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诊断与排除过程</w:t>
      </w:r>
    </w:p>
    <w:p w14:paraId="5813F0EA" w14:textId="77777777" w:rsidR="0020586D" w:rsidRDefault="0020586D">
      <w:pPr>
        <w:spacing w:line="130" w:lineRule="exact"/>
      </w:pPr>
    </w:p>
    <w:tbl>
      <w:tblPr>
        <w:tblStyle w:val="TableNormal"/>
        <w:tblW w:w="889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459"/>
        <w:gridCol w:w="504"/>
        <w:gridCol w:w="525"/>
        <w:gridCol w:w="766"/>
        <w:gridCol w:w="562"/>
        <w:gridCol w:w="697"/>
        <w:gridCol w:w="612"/>
        <w:gridCol w:w="177"/>
        <w:gridCol w:w="135"/>
        <w:gridCol w:w="1878"/>
      </w:tblGrid>
      <w:tr w:rsidR="0020586D" w14:paraId="633DF8CE" w14:textId="77777777">
        <w:trPr>
          <w:trHeight w:val="388"/>
        </w:trPr>
        <w:tc>
          <w:tcPr>
            <w:tcW w:w="1578" w:type="dxa"/>
          </w:tcPr>
          <w:p w14:paraId="100E148E" w14:textId="77777777" w:rsidR="0020586D" w:rsidRDefault="00781A02">
            <w:pPr>
              <w:spacing w:before="101" w:line="182" w:lineRule="auto"/>
              <w:ind w:left="56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业项目</w:t>
            </w:r>
          </w:p>
        </w:tc>
        <w:tc>
          <w:tcPr>
            <w:tcW w:w="5437" w:type="dxa"/>
            <w:gridSpan w:val="9"/>
          </w:tcPr>
          <w:p w14:paraId="0737535F" w14:textId="77777777" w:rsidR="0020586D" w:rsidRDefault="00781A02">
            <w:pPr>
              <w:spacing w:before="101" w:line="182" w:lineRule="auto"/>
              <w:ind w:left="228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业内容</w:t>
            </w:r>
          </w:p>
        </w:tc>
        <w:tc>
          <w:tcPr>
            <w:tcW w:w="1878" w:type="dxa"/>
          </w:tcPr>
          <w:p w14:paraId="7086176F" w14:textId="77777777" w:rsidR="0020586D" w:rsidRDefault="00781A02">
            <w:pPr>
              <w:spacing w:before="83" w:line="187" w:lineRule="auto"/>
              <w:ind w:left="73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备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</w:p>
        </w:tc>
      </w:tr>
      <w:tr w:rsidR="0020586D" w14:paraId="0B8657E2" w14:textId="77777777">
        <w:trPr>
          <w:trHeight w:val="1238"/>
        </w:trPr>
        <w:tc>
          <w:tcPr>
            <w:tcW w:w="1578" w:type="dxa"/>
          </w:tcPr>
          <w:p w14:paraId="5B7EDDDC" w14:textId="77777777" w:rsidR="0020586D" w:rsidRDefault="0020586D">
            <w:pPr>
              <w:spacing w:line="412" w:lineRule="auto"/>
            </w:pPr>
          </w:p>
          <w:p w14:paraId="2D1237C2" w14:textId="77777777" w:rsidR="0020586D" w:rsidRDefault="00781A02">
            <w:pPr>
              <w:spacing w:before="94" w:line="185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故障现象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确认</w:t>
            </w:r>
          </w:p>
        </w:tc>
        <w:tc>
          <w:tcPr>
            <w:tcW w:w="5437" w:type="dxa"/>
            <w:gridSpan w:val="9"/>
          </w:tcPr>
          <w:p w14:paraId="2EF1EA77" w14:textId="77777777" w:rsidR="0020586D" w:rsidRDefault="0020586D"/>
        </w:tc>
        <w:tc>
          <w:tcPr>
            <w:tcW w:w="1878" w:type="dxa"/>
          </w:tcPr>
          <w:p w14:paraId="11BC9AAB" w14:textId="77777777" w:rsidR="0020586D" w:rsidRDefault="00781A02">
            <w:pPr>
              <w:spacing w:before="32" w:line="273" w:lineRule="auto"/>
              <w:ind w:left="118" w:right="107" w:firstLine="20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15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9"/>
                <w:sz w:val="15"/>
                <w:szCs w:val="15"/>
              </w:rPr>
              <w:t>确认故障症状并记录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症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状现象</w:t>
            </w:r>
          </w:p>
        </w:tc>
      </w:tr>
      <w:tr w:rsidR="0020586D" w14:paraId="4C3C84D2" w14:textId="77777777">
        <w:trPr>
          <w:trHeight w:val="1436"/>
        </w:trPr>
        <w:tc>
          <w:tcPr>
            <w:tcW w:w="1578" w:type="dxa"/>
          </w:tcPr>
          <w:p w14:paraId="3BE630B3" w14:textId="77777777" w:rsidR="0020586D" w:rsidRDefault="0020586D">
            <w:pPr>
              <w:spacing w:line="366" w:lineRule="auto"/>
            </w:pPr>
          </w:p>
          <w:p w14:paraId="08E71454" w14:textId="77777777" w:rsidR="0020586D" w:rsidRDefault="00781A02">
            <w:pPr>
              <w:spacing w:before="94" w:line="202" w:lineRule="auto"/>
              <w:ind w:left="132" w:right="1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模块通讯状态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及故障码检查</w:t>
            </w:r>
          </w:p>
        </w:tc>
        <w:tc>
          <w:tcPr>
            <w:tcW w:w="5437" w:type="dxa"/>
            <w:gridSpan w:val="9"/>
          </w:tcPr>
          <w:p w14:paraId="24039111" w14:textId="77777777" w:rsidR="0020586D" w:rsidRDefault="0020586D"/>
        </w:tc>
        <w:tc>
          <w:tcPr>
            <w:tcW w:w="1878" w:type="dxa"/>
          </w:tcPr>
          <w:p w14:paraId="37E0F5A5" w14:textId="77777777" w:rsidR="0020586D" w:rsidRDefault="0020586D"/>
        </w:tc>
      </w:tr>
      <w:tr w:rsidR="0020586D" w14:paraId="5A5DF1ED" w14:textId="77777777">
        <w:trPr>
          <w:trHeight w:val="306"/>
        </w:trPr>
        <w:tc>
          <w:tcPr>
            <w:tcW w:w="1578" w:type="dxa"/>
            <w:vMerge w:val="restart"/>
            <w:tcBorders>
              <w:bottom w:val="none" w:sz="2" w:space="0" w:color="000000"/>
            </w:tcBorders>
          </w:tcPr>
          <w:p w14:paraId="48C049E0" w14:textId="77777777" w:rsidR="0020586D" w:rsidRDefault="0020586D">
            <w:pPr>
              <w:spacing w:line="279" w:lineRule="auto"/>
            </w:pPr>
          </w:p>
          <w:p w14:paraId="13DEEB32" w14:textId="77777777" w:rsidR="0020586D" w:rsidRDefault="0020586D">
            <w:pPr>
              <w:spacing w:line="279" w:lineRule="auto"/>
            </w:pPr>
          </w:p>
          <w:p w14:paraId="69F1A851" w14:textId="77777777" w:rsidR="0020586D" w:rsidRDefault="00781A02">
            <w:pPr>
              <w:spacing w:before="94" w:line="184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正确读取数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据</w:t>
            </w:r>
          </w:p>
        </w:tc>
        <w:tc>
          <w:tcPr>
            <w:tcW w:w="1963" w:type="dxa"/>
            <w:gridSpan w:val="2"/>
          </w:tcPr>
          <w:p w14:paraId="76D30C61" w14:textId="77777777" w:rsidR="0020586D" w:rsidRDefault="00A96FCC">
            <w:pPr>
              <w:spacing w:before="56" w:line="166" w:lineRule="auto"/>
              <w:ind w:left="830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1F7C0AF6">
                <v:rect id="_x0000_s1104" style="position:absolute;left:0;text-align:left;margin-left:-92.55pt;margin-top:.35pt;width:.5pt;height:14.8pt;z-index:251665408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 w:rsidR="00781A02">
              <w:rPr>
                <w:rFonts w:ascii="微软雅黑" w:eastAsia="微软雅黑" w:hAnsi="微软雅黑" w:cs="微软雅黑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1853" w:type="dxa"/>
            <w:gridSpan w:val="3"/>
          </w:tcPr>
          <w:p w14:paraId="198EE717" w14:textId="77777777" w:rsidR="0020586D" w:rsidRDefault="00781A02">
            <w:pPr>
              <w:spacing w:before="56" w:line="166" w:lineRule="auto"/>
              <w:ind w:left="716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697" w:type="dxa"/>
          </w:tcPr>
          <w:p w14:paraId="1A442EF4" w14:textId="77777777" w:rsidR="0020586D" w:rsidRDefault="00781A02">
            <w:pPr>
              <w:spacing w:before="56" w:line="166" w:lineRule="auto"/>
              <w:ind w:left="139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单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位</w:t>
            </w:r>
          </w:p>
        </w:tc>
        <w:tc>
          <w:tcPr>
            <w:tcW w:w="789" w:type="dxa"/>
            <w:gridSpan w:val="2"/>
            <w:tcBorders>
              <w:right w:val="single" w:sz="8" w:space="0" w:color="000000"/>
            </w:tcBorders>
          </w:tcPr>
          <w:p w14:paraId="44CA1910" w14:textId="77777777" w:rsidR="0020586D" w:rsidRDefault="00781A02">
            <w:pPr>
              <w:spacing w:before="56" w:line="166" w:lineRule="auto"/>
              <w:ind w:left="19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判断</w:t>
            </w:r>
          </w:p>
        </w:tc>
        <w:tc>
          <w:tcPr>
            <w:tcW w:w="135" w:type="dxa"/>
            <w:tcBorders>
              <w:left w:val="single" w:sz="8" w:space="0" w:color="000000"/>
            </w:tcBorders>
          </w:tcPr>
          <w:p w14:paraId="18304D29" w14:textId="77777777" w:rsidR="0020586D" w:rsidRDefault="0020586D"/>
        </w:tc>
        <w:tc>
          <w:tcPr>
            <w:tcW w:w="1878" w:type="dxa"/>
            <w:vMerge w:val="restart"/>
            <w:tcBorders>
              <w:bottom w:val="none" w:sz="2" w:space="0" w:color="000000"/>
            </w:tcBorders>
          </w:tcPr>
          <w:p w14:paraId="100CE947" w14:textId="77777777" w:rsidR="0020586D" w:rsidRDefault="00781A02">
            <w:pPr>
              <w:spacing w:before="59" w:line="321" w:lineRule="auto"/>
              <w:ind w:left="119" w:right="148" w:firstLine="96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2"/>
                <w:sz w:val="15"/>
                <w:szCs w:val="15"/>
              </w:rPr>
              <w:t>如果无相关数据则无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需填写</w:t>
            </w:r>
          </w:p>
        </w:tc>
      </w:tr>
      <w:tr w:rsidR="0020586D" w14:paraId="7D8BF2AD" w14:textId="77777777">
        <w:trPr>
          <w:trHeight w:val="30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1170695" w14:textId="77777777" w:rsidR="0020586D" w:rsidRDefault="0020586D"/>
        </w:tc>
        <w:tc>
          <w:tcPr>
            <w:tcW w:w="1963" w:type="dxa"/>
            <w:gridSpan w:val="2"/>
          </w:tcPr>
          <w:p w14:paraId="4B647B23" w14:textId="77777777" w:rsidR="0020586D" w:rsidRDefault="00A96FCC">
            <w:r>
              <w:pict w14:anchorId="74BD4A5E">
                <v:rect id="_x0000_s1103" style="position:absolute;margin-left:-92.55pt;margin-top:.05pt;width:.5pt;height:14.8pt;z-index:251673600;mso-position-horizontal-relative:right-margin-area;mso-position-vertical-relative:top-margin-area" fillcolor="black" stroked="f"/>
              </w:pict>
            </w:r>
          </w:p>
        </w:tc>
        <w:tc>
          <w:tcPr>
            <w:tcW w:w="1853" w:type="dxa"/>
            <w:gridSpan w:val="3"/>
          </w:tcPr>
          <w:p w14:paraId="68D4D4F7" w14:textId="77777777" w:rsidR="0020586D" w:rsidRDefault="0020586D"/>
        </w:tc>
        <w:tc>
          <w:tcPr>
            <w:tcW w:w="697" w:type="dxa"/>
          </w:tcPr>
          <w:p w14:paraId="47FAED1C" w14:textId="77777777" w:rsidR="0020586D" w:rsidRDefault="0020586D"/>
        </w:tc>
        <w:tc>
          <w:tcPr>
            <w:tcW w:w="924" w:type="dxa"/>
            <w:gridSpan w:val="3"/>
          </w:tcPr>
          <w:p w14:paraId="00671BCD" w14:textId="77777777" w:rsidR="0020586D" w:rsidRDefault="00A96FCC">
            <w:r>
              <w:pict w14:anchorId="1CDAF189">
                <v:rect id="_x0000_s1102" style="position:absolute;margin-left:-6.8pt;margin-top:.05pt;width:.5pt;height:14.8pt;z-index:251674624;mso-position-horizontal-relative:right-margin-area;mso-position-vertical-relative:top-margin-area" fillcolor="black" stroked="f"/>
              </w:pict>
            </w:r>
          </w:p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EA225AC" w14:textId="77777777" w:rsidR="0020586D" w:rsidRDefault="0020586D"/>
        </w:tc>
      </w:tr>
      <w:tr w:rsidR="0020586D" w14:paraId="71C3263F" w14:textId="77777777">
        <w:trPr>
          <w:trHeight w:val="30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CE9D215" w14:textId="77777777" w:rsidR="0020586D" w:rsidRDefault="0020586D"/>
        </w:tc>
        <w:tc>
          <w:tcPr>
            <w:tcW w:w="1963" w:type="dxa"/>
            <w:gridSpan w:val="2"/>
          </w:tcPr>
          <w:p w14:paraId="312D6FFB" w14:textId="77777777" w:rsidR="0020586D" w:rsidRDefault="00A96FCC">
            <w:r>
              <w:pict w14:anchorId="1670D223">
                <v:rect id="_x0000_s1101" style="position:absolute;margin-left:-92.55pt;margin-top:.05pt;width:.5pt;height:14.8pt;z-index:251672576;mso-position-horizontal-relative:right-margin-area;mso-position-vertical-relative:top-margin-area" fillcolor="black" stroked="f"/>
              </w:pict>
            </w:r>
          </w:p>
        </w:tc>
        <w:tc>
          <w:tcPr>
            <w:tcW w:w="1853" w:type="dxa"/>
            <w:gridSpan w:val="3"/>
          </w:tcPr>
          <w:p w14:paraId="372DCFDE" w14:textId="77777777" w:rsidR="0020586D" w:rsidRDefault="0020586D"/>
        </w:tc>
        <w:tc>
          <w:tcPr>
            <w:tcW w:w="697" w:type="dxa"/>
          </w:tcPr>
          <w:p w14:paraId="738C4FC3" w14:textId="77777777" w:rsidR="0020586D" w:rsidRDefault="0020586D"/>
        </w:tc>
        <w:tc>
          <w:tcPr>
            <w:tcW w:w="924" w:type="dxa"/>
            <w:gridSpan w:val="3"/>
          </w:tcPr>
          <w:p w14:paraId="68DCDD0E" w14:textId="77777777" w:rsidR="0020586D" w:rsidRDefault="00A96FCC">
            <w:r>
              <w:pict w14:anchorId="013A597E">
                <v:rect id="_x0000_s1100" style="position:absolute;margin-left:-6.8pt;margin-top:.05pt;width:.5pt;height:14.8pt;z-index:251669504;mso-position-horizontal-relative:right-margin-area;mso-position-vertical-relative:top-margin-area" fillcolor="black" stroked="f"/>
              </w:pict>
            </w:r>
          </w:p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C194D9B" w14:textId="77777777" w:rsidR="0020586D" w:rsidRDefault="0020586D"/>
        </w:tc>
      </w:tr>
      <w:tr w:rsidR="0020586D" w14:paraId="011207FB" w14:textId="77777777">
        <w:trPr>
          <w:trHeight w:val="30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69F314D" w14:textId="77777777" w:rsidR="0020586D" w:rsidRDefault="0020586D"/>
        </w:tc>
        <w:tc>
          <w:tcPr>
            <w:tcW w:w="1963" w:type="dxa"/>
            <w:gridSpan w:val="2"/>
          </w:tcPr>
          <w:p w14:paraId="04333EE7" w14:textId="77777777" w:rsidR="0020586D" w:rsidRDefault="00A96FCC">
            <w:r>
              <w:pict w14:anchorId="3687E2E8">
                <v:rect id="_x0000_s1099" style="position:absolute;margin-left:-92.55pt;margin-top:.05pt;width:.5pt;height:14.8pt;z-index:251668480;mso-position-horizontal-relative:right-margin-area;mso-position-vertical-relative:top-margin-area" fillcolor="black" stroked="f"/>
              </w:pict>
            </w:r>
          </w:p>
        </w:tc>
        <w:tc>
          <w:tcPr>
            <w:tcW w:w="1853" w:type="dxa"/>
            <w:gridSpan w:val="3"/>
          </w:tcPr>
          <w:p w14:paraId="3D00D4EC" w14:textId="77777777" w:rsidR="0020586D" w:rsidRDefault="0020586D"/>
        </w:tc>
        <w:tc>
          <w:tcPr>
            <w:tcW w:w="697" w:type="dxa"/>
          </w:tcPr>
          <w:p w14:paraId="63F533A1" w14:textId="77777777" w:rsidR="0020586D" w:rsidRDefault="0020586D"/>
        </w:tc>
        <w:tc>
          <w:tcPr>
            <w:tcW w:w="924" w:type="dxa"/>
            <w:gridSpan w:val="3"/>
          </w:tcPr>
          <w:p w14:paraId="50CA95C8" w14:textId="77777777" w:rsidR="0020586D" w:rsidRDefault="00A96FCC">
            <w:r>
              <w:pict w14:anchorId="1618B79A">
                <v:rect id="_x0000_s1098" style="position:absolute;margin-left:-6.8pt;margin-top:.05pt;width:.5pt;height:14.8pt;z-index:251671552;mso-position-horizontal-relative:right-margin-area;mso-position-vertical-relative:top-margin-area" fillcolor="black" stroked="f"/>
              </w:pict>
            </w:r>
          </w:p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6E101E3" w14:textId="77777777" w:rsidR="0020586D" w:rsidRDefault="0020586D"/>
        </w:tc>
      </w:tr>
      <w:tr w:rsidR="0020586D" w14:paraId="17E49398" w14:textId="77777777">
        <w:trPr>
          <w:trHeight w:val="303"/>
        </w:trPr>
        <w:tc>
          <w:tcPr>
            <w:tcW w:w="1578" w:type="dxa"/>
            <w:vMerge/>
            <w:tcBorders>
              <w:top w:val="none" w:sz="2" w:space="0" w:color="000000"/>
            </w:tcBorders>
          </w:tcPr>
          <w:p w14:paraId="2BC8E999" w14:textId="77777777" w:rsidR="0020586D" w:rsidRDefault="0020586D"/>
        </w:tc>
        <w:tc>
          <w:tcPr>
            <w:tcW w:w="1963" w:type="dxa"/>
            <w:gridSpan w:val="2"/>
          </w:tcPr>
          <w:p w14:paraId="55B65C03" w14:textId="77777777" w:rsidR="0020586D" w:rsidRDefault="00A96FCC">
            <w:r>
              <w:pict w14:anchorId="4D483B4D">
                <v:rect id="_x0000_s1097" style="position:absolute;margin-left:-92.55pt;margin-top:.05pt;width:.5pt;height:14.8pt;z-index:251670528;mso-position-horizontal-relative:right-margin-area;mso-position-vertical-relative:top-margin-area" fillcolor="black" stroked="f"/>
              </w:pict>
            </w:r>
          </w:p>
        </w:tc>
        <w:tc>
          <w:tcPr>
            <w:tcW w:w="1853" w:type="dxa"/>
            <w:gridSpan w:val="3"/>
          </w:tcPr>
          <w:p w14:paraId="4FF4C4BB" w14:textId="77777777" w:rsidR="0020586D" w:rsidRDefault="0020586D"/>
        </w:tc>
        <w:tc>
          <w:tcPr>
            <w:tcW w:w="697" w:type="dxa"/>
          </w:tcPr>
          <w:p w14:paraId="7C2C0FCC" w14:textId="77777777" w:rsidR="0020586D" w:rsidRDefault="0020586D"/>
        </w:tc>
        <w:tc>
          <w:tcPr>
            <w:tcW w:w="924" w:type="dxa"/>
            <w:gridSpan w:val="3"/>
          </w:tcPr>
          <w:p w14:paraId="41670B75" w14:textId="77777777" w:rsidR="0020586D" w:rsidRDefault="00A96FCC">
            <w:r>
              <w:pict w14:anchorId="6717E731">
                <v:rect id="_x0000_s1096" style="position:absolute;margin-left:-6.8pt;margin-top:.05pt;width:.5pt;height:14.8pt;z-index:251667456;mso-position-horizontal-relative:right-margin-area;mso-position-vertical-relative:top-margin-area" fillcolor="black" stroked="f"/>
              </w:pict>
            </w:r>
          </w:p>
        </w:tc>
        <w:tc>
          <w:tcPr>
            <w:tcW w:w="1878" w:type="dxa"/>
            <w:vMerge/>
            <w:tcBorders>
              <w:top w:val="none" w:sz="2" w:space="0" w:color="000000"/>
            </w:tcBorders>
          </w:tcPr>
          <w:p w14:paraId="292F5535" w14:textId="77777777" w:rsidR="0020586D" w:rsidRDefault="0020586D"/>
        </w:tc>
      </w:tr>
      <w:tr w:rsidR="0020586D" w14:paraId="0C384DFA" w14:textId="77777777">
        <w:trPr>
          <w:trHeight w:val="829"/>
        </w:trPr>
        <w:tc>
          <w:tcPr>
            <w:tcW w:w="1578" w:type="dxa"/>
          </w:tcPr>
          <w:p w14:paraId="36FEF0AE" w14:textId="77777777" w:rsidR="0020586D" w:rsidRDefault="00781A02">
            <w:pPr>
              <w:spacing w:before="162" w:line="202" w:lineRule="auto"/>
              <w:ind w:left="355" w:right="126" w:hanging="222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清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除故障码并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再次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读取</w:t>
            </w:r>
          </w:p>
        </w:tc>
        <w:tc>
          <w:tcPr>
            <w:tcW w:w="5437" w:type="dxa"/>
            <w:gridSpan w:val="9"/>
          </w:tcPr>
          <w:p w14:paraId="6D642178" w14:textId="77777777" w:rsidR="0020586D" w:rsidRDefault="00781A02">
            <w:pPr>
              <w:spacing w:before="37" w:line="182" w:lineRule="auto"/>
              <w:ind w:left="11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确认故</w:t>
            </w:r>
            <w:r>
              <w:rPr>
                <w:rFonts w:ascii="微软雅黑" w:eastAsia="微软雅黑" w:hAnsi="微软雅黑" w:cs="微软雅黑"/>
              </w:rPr>
              <w:t>障码是否再次出现，并填写结果</w:t>
            </w:r>
          </w:p>
          <w:p w14:paraId="3564E5C4" w14:textId="77777777" w:rsidR="0020586D" w:rsidRDefault="00781A02">
            <w:pPr>
              <w:spacing w:line="180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8"/>
              </w:rPr>
              <w:t>□</w:t>
            </w:r>
            <w:r>
              <w:rPr>
                <w:rFonts w:ascii="微软雅黑" w:eastAsia="微软雅黑" w:hAnsi="微软雅黑" w:cs="微软雅黑"/>
                <w:spacing w:val="-4"/>
              </w:rPr>
              <w:t>无DTC</w:t>
            </w:r>
          </w:p>
          <w:p w14:paraId="7ACF5CB4" w14:textId="77777777" w:rsidR="0020586D" w:rsidRDefault="00781A02">
            <w:pPr>
              <w:spacing w:before="1" w:line="164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9"/>
              </w:rPr>
              <w:t>□</w:t>
            </w:r>
            <w:r>
              <w:rPr>
                <w:rFonts w:ascii="微软雅黑" w:eastAsia="微软雅黑" w:hAnsi="微软雅黑" w:cs="微软雅黑"/>
                <w:spacing w:val="-15"/>
              </w:rPr>
              <w:t>有 DTC  ：</w:t>
            </w:r>
          </w:p>
        </w:tc>
        <w:tc>
          <w:tcPr>
            <w:tcW w:w="1878" w:type="dxa"/>
          </w:tcPr>
          <w:p w14:paraId="002450B1" w14:textId="77777777" w:rsidR="0020586D" w:rsidRDefault="0020586D"/>
        </w:tc>
      </w:tr>
      <w:tr w:rsidR="0020586D" w14:paraId="14C4A30D" w14:textId="77777777">
        <w:trPr>
          <w:trHeight w:val="1715"/>
        </w:trPr>
        <w:tc>
          <w:tcPr>
            <w:tcW w:w="1578" w:type="dxa"/>
          </w:tcPr>
          <w:p w14:paraId="671421B9" w14:textId="77777777" w:rsidR="0020586D" w:rsidRDefault="0020586D">
            <w:pPr>
              <w:spacing w:line="324" w:lineRule="auto"/>
            </w:pPr>
          </w:p>
          <w:p w14:paraId="0A5E9D61" w14:textId="77777777" w:rsidR="0020586D" w:rsidRDefault="0020586D">
            <w:pPr>
              <w:spacing w:line="324" w:lineRule="auto"/>
            </w:pPr>
          </w:p>
          <w:p w14:paraId="6AC83AFF" w14:textId="77777777" w:rsidR="0020586D" w:rsidRDefault="00781A02">
            <w:pPr>
              <w:spacing w:before="95" w:line="185" w:lineRule="auto"/>
              <w:ind w:left="13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确定故障范围</w:t>
            </w:r>
          </w:p>
        </w:tc>
        <w:tc>
          <w:tcPr>
            <w:tcW w:w="5437" w:type="dxa"/>
            <w:gridSpan w:val="9"/>
          </w:tcPr>
          <w:p w14:paraId="1E8C41A6" w14:textId="77777777" w:rsidR="0020586D" w:rsidRDefault="00781A02">
            <w:pPr>
              <w:spacing w:before="34" w:line="201" w:lineRule="auto"/>
              <w:ind w:left="123" w:right="91" w:hanging="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3"/>
                <w:sz w:val="22"/>
                <w:szCs w:val="22"/>
              </w:rPr>
              <w:t>结</w:t>
            </w:r>
            <w:r>
              <w:rPr>
                <w:rFonts w:ascii="微软雅黑" w:eastAsia="微软雅黑" w:hAnsi="微软雅黑" w:cs="微软雅黑"/>
                <w:spacing w:val="-7"/>
                <w:sz w:val="22"/>
                <w:szCs w:val="22"/>
              </w:rPr>
              <w:t>合仪表现象、诊断数据和电路图分析，  最有可能的故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5"/>
                <w:sz w:val="22"/>
                <w:szCs w:val="22"/>
              </w:rPr>
              <w:t>障</w:t>
            </w:r>
            <w:r>
              <w:rPr>
                <w:rFonts w:ascii="微软雅黑" w:eastAsia="微软雅黑" w:hAnsi="微软雅黑" w:cs="微软雅黑"/>
                <w:spacing w:val="-12"/>
                <w:sz w:val="22"/>
                <w:szCs w:val="22"/>
              </w:rPr>
              <w:t>范围：</w:t>
            </w:r>
          </w:p>
        </w:tc>
        <w:tc>
          <w:tcPr>
            <w:tcW w:w="1878" w:type="dxa"/>
          </w:tcPr>
          <w:p w14:paraId="05BF3E45" w14:textId="77777777" w:rsidR="0020586D" w:rsidRDefault="0020586D"/>
        </w:tc>
      </w:tr>
      <w:tr w:rsidR="0020586D" w14:paraId="05B27C0D" w14:textId="77777777">
        <w:trPr>
          <w:trHeight w:val="878"/>
        </w:trPr>
        <w:tc>
          <w:tcPr>
            <w:tcW w:w="1578" w:type="dxa"/>
          </w:tcPr>
          <w:p w14:paraId="56AFF639" w14:textId="77777777" w:rsidR="0020586D" w:rsidRDefault="00781A02">
            <w:pPr>
              <w:spacing w:before="329" w:line="186" w:lineRule="auto"/>
              <w:ind w:left="35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基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本检查</w:t>
            </w:r>
          </w:p>
        </w:tc>
        <w:tc>
          <w:tcPr>
            <w:tcW w:w="5437" w:type="dxa"/>
            <w:gridSpan w:val="9"/>
          </w:tcPr>
          <w:p w14:paraId="3785D401" w14:textId="77777777" w:rsidR="0020586D" w:rsidRDefault="00781A02">
            <w:pPr>
              <w:spacing w:before="35" w:line="182" w:lineRule="auto"/>
              <w:ind w:left="11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线路连接器外观及连接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情况</w:t>
            </w:r>
          </w:p>
          <w:p w14:paraId="24230866" w14:textId="77777777" w:rsidR="0020586D" w:rsidRDefault="00781A02">
            <w:pPr>
              <w:spacing w:before="1" w:line="190" w:lineRule="auto"/>
              <w:ind w:left="13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18"/>
              </w:rPr>
              <w:t>□</w:t>
            </w:r>
            <w:r>
              <w:rPr>
                <w:rFonts w:ascii="微软雅黑" w:eastAsia="微软雅黑" w:hAnsi="微软雅黑" w:cs="微软雅黑"/>
                <w:spacing w:val="1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2"/>
                <w:sz w:val="22"/>
                <w:szCs w:val="22"/>
              </w:rPr>
              <w:t>正常       □ 不正常</w:t>
            </w:r>
          </w:p>
          <w:p w14:paraId="6F060951" w14:textId="77777777" w:rsidR="0020586D" w:rsidRDefault="00781A02">
            <w:pPr>
              <w:spacing w:line="163" w:lineRule="auto"/>
              <w:ind w:left="11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0"/>
                <w:sz w:val="22"/>
                <w:szCs w:val="22"/>
              </w:rPr>
              <w:t>零</w:t>
            </w:r>
            <w:r>
              <w:rPr>
                <w:rFonts w:ascii="微软雅黑" w:eastAsia="微软雅黑" w:hAnsi="微软雅黑" w:cs="微软雅黑"/>
                <w:spacing w:val="16"/>
                <w:sz w:val="22"/>
                <w:szCs w:val="22"/>
              </w:rPr>
              <w:t>件</w:t>
            </w:r>
            <w:r>
              <w:rPr>
                <w:rFonts w:ascii="微软雅黑" w:eastAsia="微软雅黑" w:hAnsi="微软雅黑" w:cs="微软雅黑"/>
                <w:spacing w:val="10"/>
                <w:sz w:val="22"/>
                <w:szCs w:val="22"/>
              </w:rPr>
              <w:t>安装等□ 正常       □ 不正常</w:t>
            </w:r>
          </w:p>
        </w:tc>
        <w:tc>
          <w:tcPr>
            <w:tcW w:w="1878" w:type="dxa"/>
          </w:tcPr>
          <w:p w14:paraId="55A06794" w14:textId="77777777" w:rsidR="0020586D" w:rsidRDefault="00781A02">
            <w:pPr>
              <w:spacing w:before="63" w:line="225" w:lineRule="auto"/>
              <w:ind w:left="139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4"/>
                <w:sz w:val="15"/>
                <w:szCs w:val="15"/>
              </w:rPr>
              <w:t>不拆装</w:t>
            </w:r>
          </w:p>
        </w:tc>
      </w:tr>
      <w:tr w:rsidR="0020586D" w14:paraId="7EB7249E" w14:textId="77777777">
        <w:trPr>
          <w:trHeight w:val="283"/>
        </w:trPr>
        <w:tc>
          <w:tcPr>
            <w:tcW w:w="1578" w:type="dxa"/>
            <w:vMerge w:val="restart"/>
            <w:tcBorders>
              <w:bottom w:val="none" w:sz="2" w:space="0" w:color="000000"/>
            </w:tcBorders>
          </w:tcPr>
          <w:p w14:paraId="2B4DA5B0" w14:textId="77777777" w:rsidR="0020586D" w:rsidRDefault="0020586D">
            <w:pPr>
              <w:spacing w:line="249" w:lineRule="auto"/>
            </w:pPr>
          </w:p>
          <w:p w14:paraId="5CDA15CC" w14:textId="77777777" w:rsidR="0020586D" w:rsidRDefault="0020586D">
            <w:pPr>
              <w:spacing w:line="250" w:lineRule="auto"/>
            </w:pPr>
          </w:p>
          <w:p w14:paraId="35830A2D" w14:textId="77777777" w:rsidR="0020586D" w:rsidRDefault="0020586D">
            <w:pPr>
              <w:spacing w:line="250" w:lineRule="auto"/>
            </w:pPr>
          </w:p>
          <w:p w14:paraId="7F2A3CBB" w14:textId="77777777" w:rsidR="0020586D" w:rsidRDefault="0020586D">
            <w:pPr>
              <w:spacing w:line="250" w:lineRule="auto"/>
            </w:pPr>
          </w:p>
          <w:p w14:paraId="1268D0B7" w14:textId="77777777" w:rsidR="0020586D" w:rsidRDefault="0020586D">
            <w:pPr>
              <w:spacing w:line="250" w:lineRule="auto"/>
            </w:pPr>
          </w:p>
          <w:p w14:paraId="5A1BBCD8" w14:textId="77777777" w:rsidR="0020586D" w:rsidRDefault="00781A02">
            <w:pPr>
              <w:spacing w:before="94" w:line="202" w:lineRule="auto"/>
              <w:ind w:left="575" w:right="289" w:hanging="27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"/>
                <w:sz w:val="22"/>
                <w:szCs w:val="22"/>
              </w:rPr>
              <w:t>部件/</w:t>
            </w:r>
            <w:r>
              <w:rPr>
                <w:rFonts w:ascii="微软雅黑" w:eastAsia="微软雅黑" w:hAnsi="微软雅黑" w:cs="微软雅黑"/>
                <w:spacing w:val="1"/>
                <w:sz w:val="22"/>
                <w:szCs w:val="22"/>
              </w:rPr>
              <w:t>电路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测试</w:t>
            </w:r>
          </w:p>
        </w:tc>
        <w:tc>
          <w:tcPr>
            <w:tcW w:w="2488" w:type="dxa"/>
            <w:gridSpan w:val="3"/>
          </w:tcPr>
          <w:p w14:paraId="7528856E" w14:textId="77777777" w:rsidR="0020586D" w:rsidRDefault="00A96FCC">
            <w:pPr>
              <w:spacing w:before="39" w:line="162" w:lineRule="auto"/>
              <w:ind w:left="621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1B0D240F">
                <v:rect id="_x0000_s1095" style="position:absolute;left:0;text-align:left;margin-left:-118.8pt;margin-top:.5pt;width:.5pt;height:13.6pt;z-index:251666432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部件/线路</w:t>
            </w:r>
            <w:r w:rsidR="00781A02"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范围</w:t>
            </w:r>
          </w:p>
        </w:tc>
        <w:tc>
          <w:tcPr>
            <w:tcW w:w="2637" w:type="dxa"/>
            <w:gridSpan w:val="4"/>
          </w:tcPr>
          <w:p w14:paraId="2E93BA6F" w14:textId="77777777" w:rsidR="0020586D" w:rsidRDefault="00781A02">
            <w:pPr>
              <w:spacing w:before="39" w:line="162" w:lineRule="auto"/>
              <w:ind w:left="161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检查或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测试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后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的判断结果</w:t>
            </w:r>
          </w:p>
        </w:tc>
        <w:tc>
          <w:tcPr>
            <w:tcW w:w="312" w:type="dxa"/>
            <w:gridSpan w:val="2"/>
            <w:vMerge w:val="restart"/>
            <w:tcBorders>
              <w:bottom w:val="none" w:sz="2" w:space="0" w:color="000000"/>
            </w:tcBorders>
          </w:tcPr>
          <w:p w14:paraId="7463F655" w14:textId="77777777" w:rsidR="0020586D" w:rsidRDefault="0020586D"/>
        </w:tc>
        <w:tc>
          <w:tcPr>
            <w:tcW w:w="1878" w:type="dxa"/>
            <w:vMerge w:val="restart"/>
            <w:tcBorders>
              <w:bottom w:val="none" w:sz="2" w:space="0" w:color="000000"/>
            </w:tcBorders>
          </w:tcPr>
          <w:p w14:paraId="39EE1C0E" w14:textId="77777777" w:rsidR="0020586D" w:rsidRDefault="00781A02">
            <w:pPr>
              <w:spacing w:before="33" w:line="261" w:lineRule="auto"/>
              <w:ind w:left="117" w:right="107" w:firstLine="21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5"/>
                <w:sz w:val="15"/>
                <w:szCs w:val="15"/>
              </w:rPr>
              <w:t>注明测试条件、插件</w:t>
            </w:r>
            <w:r>
              <w:rPr>
                <w:rFonts w:ascii="微软雅黑" w:eastAsia="微软雅黑" w:hAnsi="微软雅黑" w:cs="微软雅黑"/>
                <w:spacing w:val="-4"/>
                <w:sz w:val="15"/>
                <w:szCs w:val="15"/>
              </w:rPr>
              <w:t>代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15"/>
                <w:szCs w:val="15"/>
              </w:rPr>
              <w:t>码和编号，  控制单元针脚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代号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及测量结果</w:t>
            </w:r>
          </w:p>
        </w:tc>
      </w:tr>
      <w:tr w:rsidR="0020586D" w14:paraId="7B53C01C" w14:textId="77777777">
        <w:trPr>
          <w:trHeight w:val="292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304B1F1" w14:textId="77777777" w:rsidR="0020586D" w:rsidRDefault="0020586D"/>
        </w:tc>
        <w:tc>
          <w:tcPr>
            <w:tcW w:w="2488" w:type="dxa"/>
            <w:gridSpan w:val="3"/>
          </w:tcPr>
          <w:p w14:paraId="762B3DCB" w14:textId="77777777" w:rsidR="0020586D" w:rsidRDefault="00A96FCC">
            <w:r>
              <w:pict w14:anchorId="622D2472">
                <v:rect id="_x0000_s1094" style="position:absolute;margin-left:-118.8pt;margin-top:.1pt;width:.5pt;height:14.4pt;z-index:251679744;mso-position-horizontal-relative:right-margin-area;mso-position-vertical-relative:top-margin-area" fillcolor="black" stroked="f"/>
              </w:pict>
            </w:r>
          </w:p>
        </w:tc>
        <w:tc>
          <w:tcPr>
            <w:tcW w:w="1328" w:type="dxa"/>
            <w:gridSpan w:val="2"/>
          </w:tcPr>
          <w:p w14:paraId="73EE8D61" w14:textId="77777777" w:rsidR="0020586D" w:rsidRDefault="00781A02">
            <w:pPr>
              <w:spacing w:before="38" w:line="161" w:lineRule="auto"/>
              <w:ind w:left="13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6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9" w:type="dxa"/>
            <w:gridSpan w:val="2"/>
          </w:tcPr>
          <w:p w14:paraId="21B2AD2A" w14:textId="77777777" w:rsidR="0020586D" w:rsidRDefault="00781A02">
            <w:pPr>
              <w:spacing w:before="38" w:line="161" w:lineRule="auto"/>
              <w:ind w:left="14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EA9DF86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5F10B85" w14:textId="77777777" w:rsidR="0020586D" w:rsidRDefault="0020586D"/>
        </w:tc>
      </w:tr>
      <w:tr w:rsidR="0020586D" w14:paraId="41F5D55D" w14:textId="77777777">
        <w:trPr>
          <w:trHeight w:val="29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6FDE75C" w14:textId="77777777" w:rsidR="0020586D" w:rsidRDefault="0020586D"/>
        </w:tc>
        <w:tc>
          <w:tcPr>
            <w:tcW w:w="2488" w:type="dxa"/>
            <w:gridSpan w:val="3"/>
          </w:tcPr>
          <w:p w14:paraId="65A1918E" w14:textId="77777777" w:rsidR="0020586D" w:rsidRDefault="00A96FCC">
            <w:r>
              <w:pict w14:anchorId="78DC10D0">
                <v:rect id="_x0000_s1093" style="position:absolute;margin-left:-118.8pt;margin-top:.15pt;width:.5pt;height:14.3pt;z-index:251677696;mso-position-horizontal-relative:right-margin-area;mso-position-vertical-relative:top-margin-area" fillcolor="black" stroked="f"/>
              </w:pict>
            </w:r>
          </w:p>
        </w:tc>
        <w:tc>
          <w:tcPr>
            <w:tcW w:w="1328" w:type="dxa"/>
            <w:gridSpan w:val="2"/>
          </w:tcPr>
          <w:p w14:paraId="0259EC53" w14:textId="77777777" w:rsidR="0020586D" w:rsidRDefault="00781A02">
            <w:pPr>
              <w:spacing w:before="36" w:line="161" w:lineRule="auto"/>
              <w:ind w:left="13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6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9" w:type="dxa"/>
            <w:gridSpan w:val="2"/>
          </w:tcPr>
          <w:p w14:paraId="4ECBE9AB" w14:textId="77777777" w:rsidR="0020586D" w:rsidRDefault="00781A02">
            <w:pPr>
              <w:spacing w:before="36" w:line="161" w:lineRule="auto"/>
              <w:ind w:left="14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FD023D4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EFB83A2" w14:textId="77777777" w:rsidR="0020586D" w:rsidRDefault="0020586D"/>
        </w:tc>
      </w:tr>
      <w:tr w:rsidR="0020586D" w14:paraId="5F9C2721" w14:textId="77777777">
        <w:trPr>
          <w:trHeight w:val="29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F071FD6" w14:textId="77777777" w:rsidR="0020586D" w:rsidRDefault="0020586D"/>
        </w:tc>
        <w:tc>
          <w:tcPr>
            <w:tcW w:w="2488" w:type="dxa"/>
            <w:gridSpan w:val="3"/>
          </w:tcPr>
          <w:p w14:paraId="1F5D206C" w14:textId="77777777" w:rsidR="0020586D" w:rsidRDefault="00A96FCC">
            <w:r>
              <w:pict w14:anchorId="2D7DEEE1">
                <v:rect id="_x0000_s1092" style="position:absolute;margin-left:-118.8pt;margin-top:.15pt;width:.5pt;height:14.3pt;z-index:251678720;mso-position-horizontal-relative:right-margin-area;mso-position-vertical-relative:top-margin-area" fillcolor="black" stroked="f"/>
              </w:pict>
            </w:r>
          </w:p>
        </w:tc>
        <w:tc>
          <w:tcPr>
            <w:tcW w:w="1328" w:type="dxa"/>
            <w:gridSpan w:val="2"/>
          </w:tcPr>
          <w:p w14:paraId="52B1943E" w14:textId="77777777" w:rsidR="0020586D" w:rsidRDefault="00781A02">
            <w:pPr>
              <w:spacing w:before="36" w:line="161" w:lineRule="auto"/>
              <w:ind w:left="13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6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9" w:type="dxa"/>
            <w:gridSpan w:val="2"/>
          </w:tcPr>
          <w:p w14:paraId="0190F388" w14:textId="77777777" w:rsidR="0020586D" w:rsidRDefault="00781A02">
            <w:pPr>
              <w:spacing w:before="36" w:line="161" w:lineRule="auto"/>
              <w:ind w:left="14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0DB5630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986489A" w14:textId="77777777" w:rsidR="0020586D" w:rsidRDefault="0020586D"/>
        </w:tc>
      </w:tr>
      <w:tr w:rsidR="0020586D" w14:paraId="3E74A790" w14:textId="77777777">
        <w:trPr>
          <w:trHeight w:val="29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49603CB" w14:textId="77777777" w:rsidR="0020586D" w:rsidRDefault="0020586D"/>
        </w:tc>
        <w:tc>
          <w:tcPr>
            <w:tcW w:w="2488" w:type="dxa"/>
            <w:gridSpan w:val="3"/>
          </w:tcPr>
          <w:p w14:paraId="0A1C3E51" w14:textId="77777777" w:rsidR="0020586D" w:rsidRDefault="00A96FCC">
            <w:r>
              <w:pict w14:anchorId="5341F631">
                <v:rect id="_x0000_s1091" style="position:absolute;margin-left:-118.8pt;margin-top:.15pt;width:.5pt;height:14.3pt;z-index:251676672;mso-position-horizontal-relative:right-margin-area;mso-position-vertical-relative:top-margin-area" fillcolor="black" stroked="f"/>
              </w:pict>
            </w:r>
          </w:p>
        </w:tc>
        <w:tc>
          <w:tcPr>
            <w:tcW w:w="1328" w:type="dxa"/>
            <w:gridSpan w:val="2"/>
          </w:tcPr>
          <w:p w14:paraId="788F6C69" w14:textId="77777777" w:rsidR="0020586D" w:rsidRDefault="00781A02">
            <w:pPr>
              <w:spacing w:before="36" w:line="161" w:lineRule="auto"/>
              <w:ind w:left="13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6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9" w:type="dxa"/>
            <w:gridSpan w:val="2"/>
          </w:tcPr>
          <w:p w14:paraId="313EE0D2" w14:textId="77777777" w:rsidR="0020586D" w:rsidRDefault="00781A02">
            <w:pPr>
              <w:spacing w:before="36" w:line="161" w:lineRule="auto"/>
              <w:ind w:left="14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443A8B0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2AB3DF5" w14:textId="77777777" w:rsidR="0020586D" w:rsidRDefault="0020586D"/>
        </w:tc>
      </w:tr>
      <w:tr w:rsidR="0020586D" w14:paraId="77EC42E2" w14:textId="77777777">
        <w:trPr>
          <w:trHeight w:val="29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C4D04B3" w14:textId="77777777" w:rsidR="0020586D" w:rsidRDefault="0020586D"/>
        </w:tc>
        <w:tc>
          <w:tcPr>
            <w:tcW w:w="2488" w:type="dxa"/>
            <w:gridSpan w:val="3"/>
          </w:tcPr>
          <w:p w14:paraId="51BA0225" w14:textId="77777777" w:rsidR="0020586D" w:rsidRDefault="00A96FCC">
            <w:r>
              <w:pict w14:anchorId="248EA871">
                <v:rect id="_x0000_s1090" style="position:absolute;margin-left:-118.8pt;margin-top:.2pt;width:.5pt;height:14.3pt;z-index:251675648;mso-position-horizontal-relative:right-margin-area;mso-position-vertical-relative:top-margin-area" fillcolor="black" stroked="f"/>
              </w:pict>
            </w:r>
          </w:p>
        </w:tc>
        <w:tc>
          <w:tcPr>
            <w:tcW w:w="1328" w:type="dxa"/>
            <w:gridSpan w:val="2"/>
          </w:tcPr>
          <w:p w14:paraId="67F12B57" w14:textId="77777777" w:rsidR="0020586D" w:rsidRDefault="00781A02">
            <w:pPr>
              <w:spacing w:before="36" w:line="161" w:lineRule="auto"/>
              <w:ind w:left="13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6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9" w:type="dxa"/>
            <w:gridSpan w:val="2"/>
          </w:tcPr>
          <w:p w14:paraId="2A18AA02" w14:textId="77777777" w:rsidR="0020586D" w:rsidRDefault="00781A02">
            <w:pPr>
              <w:spacing w:before="36" w:line="161" w:lineRule="auto"/>
              <w:ind w:left="14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F3EDCCE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9A988A6" w14:textId="77777777" w:rsidR="0020586D" w:rsidRDefault="0020586D"/>
        </w:tc>
      </w:tr>
      <w:tr w:rsidR="0020586D" w14:paraId="7880D7BE" w14:textId="77777777">
        <w:trPr>
          <w:trHeight w:val="1434"/>
        </w:trPr>
        <w:tc>
          <w:tcPr>
            <w:tcW w:w="1578" w:type="dxa"/>
            <w:vMerge/>
            <w:tcBorders>
              <w:top w:val="none" w:sz="2" w:space="0" w:color="000000"/>
            </w:tcBorders>
          </w:tcPr>
          <w:p w14:paraId="3DCEDE99" w14:textId="77777777" w:rsidR="0020586D" w:rsidRDefault="0020586D"/>
        </w:tc>
        <w:tc>
          <w:tcPr>
            <w:tcW w:w="2488" w:type="dxa"/>
            <w:gridSpan w:val="3"/>
          </w:tcPr>
          <w:p w14:paraId="443E6F38" w14:textId="77777777" w:rsidR="0020586D" w:rsidRDefault="00A96FCC">
            <w:pPr>
              <w:spacing w:before="36" w:line="200" w:lineRule="auto"/>
              <w:ind w:left="226" w:right="10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eastAsia="Arial"/>
              </w:rPr>
              <w:pict w14:anchorId="0FE0CD72">
                <v:rect id="_x0000_s1089" style="position:absolute;left:0;text-align:left;margin-left:-118.8pt;margin-top:.2pt;width:.5pt;height:71.35pt;z-index:251660288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37"/>
                <w:sz w:val="22"/>
                <w:szCs w:val="22"/>
              </w:rPr>
              <w:t>波</w:t>
            </w:r>
            <w:r w:rsidR="00781A02">
              <w:rPr>
                <w:rFonts w:ascii="微软雅黑" w:eastAsia="微软雅黑" w:hAnsi="微软雅黑" w:cs="微软雅黑"/>
                <w:spacing w:val="35"/>
                <w:sz w:val="22"/>
                <w:szCs w:val="22"/>
              </w:rPr>
              <w:t>形采集(不用者不</w:t>
            </w:r>
            <w:r w:rsidR="00781A02"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 w:rsidR="00781A02">
              <w:rPr>
                <w:rFonts w:ascii="微软雅黑" w:eastAsia="微软雅黑" w:hAnsi="微软雅黑" w:cs="微软雅黑"/>
                <w:spacing w:val="6"/>
                <w:sz w:val="22"/>
                <w:szCs w:val="22"/>
              </w:rPr>
              <w:t>填)</w:t>
            </w:r>
          </w:p>
        </w:tc>
        <w:tc>
          <w:tcPr>
            <w:tcW w:w="1328" w:type="dxa"/>
            <w:gridSpan w:val="2"/>
          </w:tcPr>
          <w:p w14:paraId="2A3D96CE" w14:textId="77777777" w:rsidR="0020586D" w:rsidRDefault="00781A02">
            <w:pPr>
              <w:spacing w:before="37" w:line="186" w:lineRule="auto"/>
              <w:ind w:left="13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6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9" w:type="dxa"/>
            <w:gridSpan w:val="2"/>
          </w:tcPr>
          <w:p w14:paraId="17CF200D" w14:textId="77777777" w:rsidR="0020586D" w:rsidRDefault="00781A02">
            <w:pPr>
              <w:spacing w:before="37" w:line="186" w:lineRule="auto"/>
              <w:ind w:left="14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</w:tcBorders>
          </w:tcPr>
          <w:p w14:paraId="000D4395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</w:tcBorders>
          </w:tcPr>
          <w:p w14:paraId="17E648BA" w14:textId="77777777" w:rsidR="0020586D" w:rsidRDefault="0020586D"/>
        </w:tc>
      </w:tr>
      <w:tr w:rsidR="0020586D" w14:paraId="076BBE4C" w14:textId="77777777">
        <w:trPr>
          <w:trHeight w:val="526"/>
        </w:trPr>
        <w:tc>
          <w:tcPr>
            <w:tcW w:w="1578" w:type="dxa"/>
            <w:vMerge w:val="restart"/>
            <w:tcBorders>
              <w:bottom w:val="none" w:sz="2" w:space="0" w:color="000000"/>
            </w:tcBorders>
          </w:tcPr>
          <w:p w14:paraId="01E18929" w14:textId="77777777" w:rsidR="0020586D" w:rsidRDefault="0020586D">
            <w:pPr>
              <w:spacing w:line="400" w:lineRule="auto"/>
            </w:pPr>
          </w:p>
          <w:p w14:paraId="445791FB" w14:textId="77777777" w:rsidR="0020586D" w:rsidRDefault="00781A02">
            <w:pPr>
              <w:spacing w:before="95" w:line="202" w:lineRule="auto"/>
              <w:ind w:left="117" w:right="106" w:firstLine="2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6"/>
                <w:sz w:val="22"/>
                <w:szCs w:val="22"/>
              </w:rPr>
              <w:t>故</w:t>
            </w:r>
            <w:r>
              <w:rPr>
                <w:rFonts w:ascii="微软雅黑" w:eastAsia="微软雅黑" w:hAnsi="微软雅黑" w:cs="微软雅黑"/>
                <w:spacing w:val="4"/>
                <w:sz w:val="22"/>
                <w:szCs w:val="22"/>
              </w:rPr>
              <w:t>障部位确认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和排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</w:t>
            </w:r>
          </w:p>
        </w:tc>
        <w:tc>
          <w:tcPr>
            <w:tcW w:w="1459" w:type="dxa"/>
          </w:tcPr>
          <w:p w14:paraId="6E882AD7" w14:textId="77777777" w:rsidR="0020586D" w:rsidRDefault="00A96FCC">
            <w:pPr>
              <w:spacing w:before="167" w:line="185" w:lineRule="auto"/>
              <w:ind w:left="228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3E365273">
                <v:shape id="_x0000_s1088" style="position:absolute;left:0;text-align:left;margin-left:-67.35pt;margin-top:.65pt;width:.5pt;height:25.7pt;z-index:251662336;mso-position-horizontal-relative:right-margin-area;mso-position-vertical-relative:top-margin-area" coordsize="10,514" o:spt="100" adj="0,,0" path="m,9r9,l9,,,,,9xem,9r9,l9,,,,,9xem,513r9,l9,9,,9,,513xe" fillcolor="black" stroked="f">
                  <v:stroke joinstyle="round"/>
                  <v:formulas/>
                  <v:path o:connecttype="segments"/>
                </v:shape>
              </w:pict>
            </w:r>
            <w:r>
              <w:rPr>
                <w:rFonts w:eastAsia="Arial"/>
              </w:rPr>
              <w:pict w14:anchorId="4505DCEB">
                <v:shape id="_x0000_s1087" style="position:absolute;left:0;text-align:left;margin-left:-66.9pt;margin-top:.65pt;width:66.75pt;height:.5pt;z-index:251661312;mso-position-horizontal-relative:right-margin-area;mso-position-vertical-relative:top-margin-area" coordsize="1335,10" path="m,9r1334,l1334,,,,,9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3"/>
              </w:rPr>
              <w:t>故</w: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障类型</w:t>
            </w:r>
          </w:p>
        </w:tc>
        <w:tc>
          <w:tcPr>
            <w:tcW w:w="1795" w:type="dxa"/>
            <w:gridSpan w:val="3"/>
          </w:tcPr>
          <w:p w14:paraId="78E07715" w14:textId="77777777" w:rsidR="0020586D" w:rsidRDefault="00A96FCC">
            <w:pPr>
              <w:spacing w:before="167" w:line="185" w:lineRule="auto"/>
              <w:ind w:left="113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0CF906BB">
                <v:shape id="_x0000_s1086" style="position:absolute;left:0;text-align:left;margin-left:-89.4pt;margin-top:.65pt;width:89.35pt;height:.5pt;z-index:251659264;mso-position-horizontal-relative:right-margin-area;mso-position-vertical-relative:top-margin-area" coordsize="1786,10" path="m,9r1786,l1786,,,,,9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1"/>
              </w:rPr>
              <w:t>确认的故障</w:t>
            </w:r>
            <w:r w:rsidR="00781A02">
              <w:rPr>
                <w:rFonts w:ascii="微软雅黑" w:eastAsia="微软雅黑" w:hAnsi="微软雅黑" w:cs="微软雅黑"/>
              </w:rPr>
              <w:t>位置</w:t>
            </w:r>
          </w:p>
        </w:tc>
        <w:tc>
          <w:tcPr>
            <w:tcW w:w="2183" w:type="dxa"/>
            <w:gridSpan w:val="5"/>
          </w:tcPr>
          <w:p w14:paraId="56455FEE" w14:textId="77777777" w:rsidR="0020586D" w:rsidRDefault="00A96FCC">
            <w:pPr>
              <w:spacing w:before="167" w:line="185" w:lineRule="auto"/>
              <w:ind w:left="435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4883E1DD">
                <v:shape id="_x0000_s1085" style="position:absolute;left:0;text-align:left;margin-left:-108.8pt;margin-top:.65pt;width:105.75pt;height:.5pt;z-index:251658240;mso-position-horizontal-relative:right-margin-area;mso-position-vertical-relative:top-margin-area" coordsize="2115,10" path="m,9r2114,l2114,,,,,9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1"/>
              </w:rPr>
              <w:t>排除处理说</w:t>
            </w:r>
            <w:r w:rsidR="00781A02">
              <w:rPr>
                <w:rFonts w:ascii="微软雅黑" w:eastAsia="微软雅黑" w:hAnsi="微软雅黑" w:cs="微软雅黑"/>
              </w:rPr>
              <w:t>明</w:t>
            </w:r>
          </w:p>
        </w:tc>
        <w:tc>
          <w:tcPr>
            <w:tcW w:w="1878" w:type="dxa"/>
            <w:vMerge w:val="restart"/>
            <w:tcBorders>
              <w:bottom w:val="none" w:sz="2" w:space="0" w:color="000000"/>
            </w:tcBorders>
          </w:tcPr>
          <w:p w14:paraId="3E7E1EAE" w14:textId="77777777" w:rsidR="0020586D" w:rsidRDefault="0020586D"/>
        </w:tc>
      </w:tr>
      <w:tr w:rsidR="0020586D" w14:paraId="552249BB" w14:textId="77777777">
        <w:trPr>
          <w:trHeight w:val="47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B702F38" w14:textId="77777777" w:rsidR="0020586D" w:rsidRDefault="0020586D"/>
        </w:tc>
        <w:tc>
          <w:tcPr>
            <w:tcW w:w="1459" w:type="dxa"/>
          </w:tcPr>
          <w:p w14:paraId="29D0475E" w14:textId="77777777" w:rsidR="0020586D" w:rsidRDefault="00A96FCC">
            <w:pPr>
              <w:spacing w:before="126" w:line="186" w:lineRule="auto"/>
              <w:ind w:left="248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067CC264">
                <v:shape id="_x0000_s1084" style="position:absolute;left:0;text-align:left;margin-left:-67.35pt;margin-top:.25pt;width:.5pt;height:23.3pt;z-index:251664384;mso-position-horizontal-relative:right-margin-area;mso-position-vertical-relative:top-margin-area" coordsize="10,465" path="m,465r9,l9,,,,,465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12"/>
                <w:sz w:val="22"/>
                <w:szCs w:val="22"/>
              </w:rPr>
              <w:t>□</w:t>
            </w:r>
            <w:r w:rsidR="00781A02">
              <w:rPr>
                <w:rFonts w:ascii="微软雅黑" w:eastAsia="微软雅黑" w:hAnsi="微软雅黑" w:cs="微软雅黑"/>
                <w:spacing w:val="9"/>
              </w:rPr>
              <w:t>线路故障</w:t>
            </w:r>
          </w:p>
        </w:tc>
        <w:tc>
          <w:tcPr>
            <w:tcW w:w="1795" w:type="dxa"/>
            <w:gridSpan w:val="3"/>
          </w:tcPr>
          <w:p w14:paraId="364EBAB0" w14:textId="77777777" w:rsidR="0020586D" w:rsidRDefault="0020586D"/>
        </w:tc>
        <w:tc>
          <w:tcPr>
            <w:tcW w:w="2183" w:type="dxa"/>
            <w:gridSpan w:val="5"/>
          </w:tcPr>
          <w:p w14:paraId="055CCE1A" w14:textId="77777777" w:rsidR="0020586D" w:rsidRDefault="00781A02">
            <w:pPr>
              <w:spacing w:before="130" w:line="186" w:lineRule="auto"/>
              <w:ind w:left="120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7B3A2767" wp14:editId="010699A6">
                  <wp:extent cx="104473" cy="98438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75413943" wp14:editId="623EB5E0">
                  <wp:extent cx="104473" cy="98438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1AD44564" wp14:editId="5C76E033">
                  <wp:extent cx="104473" cy="98438"/>
                  <wp:effectExtent l="0" t="0" r="0" b="0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45B7EF4" w14:textId="77777777" w:rsidR="0020586D" w:rsidRDefault="0020586D"/>
        </w:tc>
      </w:tr>
      <w:tr w:rsidR="0020586D" w14:paraId="7DC5A861" w14:textId="77777777">
        <w:trPr>
          <w:trHeight w:val="487"/>
        </w:trPr>
        <w:tc>
          <w:tcPr>
            <w:tcW w:w="1578" w:type="dxa"/>
            <w:vMerge/>
            <w:tcBorders>
              <w:top w:val="none" w:sz="2" w:space="0" w:color="000000"/>
            </w:tcBorders>
          </w:tcPr>
          <w:p w14:paraId="1F7364C6" w14:textId="77777777" w:rsidR="0020586D" w:rsidRDefault="0020586D"/>
        </w:tc>
        <w:tc>
          <w:tcPr>
            <w:tcW w:w="1459" w:type="dxa"/>
          </w:tcPr>
          <w:p w14:paraId="28EDD19A" w14:textId="77777777" w:rsidR="0020586D" w:rsidRDefault="00A96FCC">
            <w:pPr>
              <w:spacing w:before="129" w:line="186" w:lineRule="auto"/>
              <w:ind w:left="248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5783DA52">
                <v:shape id="_x0000_s1083" style="position:absolute;left:0;text-align:left;margin-left:-67.35pt;margin-top:.25pt;width:.5pt;height:23.45pt;z-index:251663360;mso-position-horizontal-relative:right-margin-area;mso-position-vertical-relative:top-margin-area" coordsize="10,469" path="m,468r9,l9,,,,,468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12"/>
                <w:sz w:val="22"/>
                <w:szCs w:val="22"/>
              </w:rPr>
              <w:t>□</w:t>
            </w:r>
            <w:r w:rsidR="00781A02">
              <w:rPr>
                <w:rFonts w:ascii="微软雅黑" w:eastAsia="微软雅黑" w:hAnsi="微软雅黑" w:cs="微软雅黑"/>
                <w:spacing w:val="9"/>
              </w:rPr>
              <w:t>元件故障</w:t>
            </w:r>
          </w:p>
        </w:tc>
        <w:tc>
          <w:tcPr>
            <w:tcW w:w="1795" w:type="dxa"/>
            <w:gridSpan w:val="3"/>
          </w:tcPr>
          <w:p w14:paraId="468EDA56" w14:textId="77777777" w:rsidR="0020586D" w:rsidRDefault="0020586D"/>
        </w:tc>
        <w:tc>
          <w:tcPr>
            <w:tcW w:w="2183" w:type="dxa"/>
            <w:gridSpan w:val="5"/>
          </w:tcPr>
          <w:p w14:paraId="715AE377" w14:textId="77777777" w:rsidR="0020586D" w:rsidRDefault="00781A02">
            <w:pPr>
              <w:spacing w:before="132" w:line="186" w:lineRule="auto"/>
              <w:ind w:left="120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785B54CD" wp14:editId="62D13495">
                  <wp:extent cx="104473" cy="98438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0EDB1891" wp14:editId="064A1D64">
                  <wp:extent cx="104473" cy="98438"/>
                  <wp:effectExtent l="0" t="0" r="0" b="0"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645626F8" wp14:editId="5821E749">
                  <wp:extent cx="104473" cy="98438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78" w:type="dxa"/>
            <w:vMerge/>
            <w:tcBorders>
              <w:top w:val="none" w:sz="2" w:space="0" w:color="000000"/>
            </w:tcBorders>
          </w:tcPr>
          <w:p w14:paraId="46D53E59" w14:textId="77777777" w:rsidR="0020586D" w:rsidRDefault="0020586D"/>
        </w:tc>
      </w:tr>
    </w:tbl>
    <w:p w14:paraId="22D99F74" w14:textId="77777777" w:rsidR="0020586D" w:rsidRDefault="0020586D"/>
    <w:p w14:paraId="11C6F5B1" w14:textId="77777777" w:rsidR="0020586D" w:rsidRDefault="0020586D">
      <w:pPr>
        <w:sectPr w:rsidR="0020586D">
          <w:footerReference w:type="default" r:id="rId12"/>
          <w:pgSz w:w="11907" w:h="16839"/>
          <w:pgMar w:top="1431" w:right="1502" w:bottom="1148" w:left="1505" w:header="0" w:footer="990" w:gutter="0"/>
          <w:cols w:space="720"/>
        </w:sectPr>
      </w:pPr>
    </w:p>
    <w:p w14:paraId="18CC44E5" w14:textId="77777777" w:rsidR="0020586D" w:rsidRDefault="00781A02">
      <w:pPr>
        <w:spacing w:before="105" w:line="178" w:lineRule="auto"/>
        <w:ind w:left="189"/>
        <w:outlineLvl w:val="0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微软雅黑" w:eastAsia="微软雅黑" w:hAnsi="微软雅黑" w:cs="微软雅黑"/>
          <w:spacing w:val="-1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lastRenderedPageBreak/>
        <w:t>3.故障点</w:t>
      </w:r>
      <w:r>
        <w:rPr>
          <w:rFonts w:ascii="微软雅黑" w:eastAsia="微软雅黑" w:hAnsi="微软雅黑" w:cs="微软雅黑"/>
          <w:spacing w:val="-1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pacing w:val="-1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2</w:t>
      </w:r>
      <w:r>
        <w:rPr>
          <w:rFonts w:ascii="微软雅黑" w:eastAsia="微软雅黑" w:hAnsi="微软雅黑" w:cs="微软雅黑"/>
          <w:spacing w:val="-1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pacing w:val="-1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诊断与排除</w:t>
      </w:r>
      <w:r>
        <w:rPr>
          <w:rFonts w:ascii="微软雅黑" w:eastAsia="微软雅黑" w:hAnsi="微软雅黑" w:cs="微软雅黑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过程</w:t>
      </w:r>
    </w:p>
    <w:tbl>
      <w:tblPr>
        <w:tblStyle w:val="TableNormal"/>
        <w:tblW w:w="864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313"/>
        <w:gridCol w:w="1110"/>
        <w:gridCol w:w="273"/>
        <w:gridCol w:w="370"/>
        <w:gridCol w:w="360"/>
        <w:gridCol w:w="588"/>
        <w:gridCol w:w="84"/>
        <w:gridCol w:w="892"/>
        <w:gridCol w:w="281"/>
        <w:gridCol w:w="1818"/>
      </w:tblGrid>
      <w:tr w:rsidR="0020586D" w14:paraId="6DE7EF0D" w14:textId="77777777">
        <w:trPr>
          <w:trHeight w:val="633"/>
        </w:trPr>
        <w:tc>
          <w:tcPr>
            <w:tcW w:w="1559" w:type="dxa"/>
          </w:tcPr>
          <w:p w14:paraId="6F7BC481" w14:textId="77777777" w:rsidR="0020586D" w:rsidRDefault="00781A02">
            <w:pPr>
              <w:spacing w:before="225" w:line="194" w:lineRule="auto"/>
              <w:ind w:left="33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业项目</w:t>
            </w:r>
          </w:p>
        </w:tc>
        <w:tc>
          <w:tcPr>
            <w:tcW w:w="5271" w:type="dxa"/>
            <w:gridSpan w:val="9"/>
          </w:tcPr>
          <w:p w14:paraId="7A2E755B" w14:textId="77777777" w:rsidR="0020586D" w:rsidRDefault="00781A02">
            <w:pPr>
              <w:spacing w:before="226" w:line="195" w:lineRule="auto"/>
              <w:ind w:left="218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业内容</w:t>
            </w:r>
          </w:p>
        </w:tc>
        <w:tc>
          <w:tcPr>
            <w:tcW w:w="1818" w:type="dxa"/>
          </w:tcPr>
          <w:p w14:paraId="635924DC" w14:textId="77777777" w:rsidR="0020586D" w:rsidRDefault="00781A02">
            <w:pPr>
              <w:spacing w:before="226" w:line="196" w:lineRule="auto"/>
              <w:ind w:left="67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备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注</w:t>
            </w:r>
          </w:p>
        </w:tc>
      </w:tr>
      <w:tr w:rsidR="0020586D" w14:paraId="1DBB311A" w14:textId="77777777">
        <w:trPr>
          <w:trHeight w:val="1367"/>
        </w:trPr>
        <w:tc>
          <w:tcPr>
            <w:tcW w:w="1559" w:type="dxa"/>
          </w:tcPr>
          <w:p w14:paraId="75CAAB79" w14:textId="77777777" w:rsidR="0020586D" w:rsidRDefault="0020586D">
            <w:pPr>
              <w:spacing w:line="473" w:lineRule="auto"/>
            </w:pPr>
          </w:p>
          <w:p w14:paraId="7B213491" w14:textId="77777777" w:rsidR="0020586D" w:rsidRDefault="00781A02">
            <w:pPr>
              <w:spacing w:before="95" w:line="185" w:lineRule="auto"/>
              <w:ind w:left="12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故障现象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确认</w:t>
            </w:r>
          </w:p>
        </w:tc>
        <w:tc>
          <w:tcPr>
            <w:tcW w:w="5271" w:type="dxa"/>
            <w:gridSpan w:val="9"/>
          </w:tcPr>
          <w:p w14:paraId="43EAA95E" w14:textId="77777777" w:rsidR="0020586D" w:rsidRDefault="0020586D"/>
        </w:tc>
        <w:tc>
          <w:tcPr>
            <w:tcW w:w="1818" w:type="dxa"/>
          </w:tcPr>
          <w:p w14:paraId="1C705D62" w14:textId="77777777" w:rsidR="0020586D" w:rsidRDefault="00781A02">
            <w:pPr>
              <w:spacing w:before="34" w:line="273" w:lineRule="auto"/>
              <w:ind w:left="79" w:right="107" w:firstLine="20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12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7"/>
                <w:sz w:val="15"/>
                <w:szCs w:val="15"/>
              </w:rPr>
              <w:t>确认故障症状并记录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症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状现象</w:t>
            </w:r>
          </w:p>
        </w:tc>
      </w:tr>
      <w:tr w:rsidR="0020586D" w14:paraId="545E01B7" w14:textId="77777777">
        <w:trPr>
          <w:trHeight w:val="1294"/>
        </w:trPr>
        <w:tc>
          <w:tcPr>
            <w:tcW w:w="1559" w:type="dxa"/>
          </w:tcPr>
          <w:p w14:paraId="31576446" w14:textId="77777777" w:rsidR="0020586D" w:rsidRDefault="0020586D">
            <w:pPr>
              <w:spacing w:line="295" w:lineRule="auto"/>
            </w:pPr>
          </w:p>
          <w:p w14:paraId="00AEA341" w14:textId="77777777" w:rsidR="0020586D" w:rsidRDefault="00781A02">
            <w:pPr>
              <w:spacing w:before="94" w:line="202" w:lineRule="auto"/>
              <w:ind w:left="125" w:right="11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模块通讯状态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及故障码检查</w:t>
            </w:r>
          </w:p>
        </w:tc>
        <w:tc>
          <w:tcPr>
            <w:tcW w:w="5271" w:type="dxa"/>
            <w:gridSpan w:val="9"/>
          </w:tcPr>
          <w:p w14:paraId="46B9B593" w14:textId="77777777" w:rsidR="0020586D" w:rsidRDefault="0020586D"/>
        </w:tc>
        <w:tc>
          <w:tcPr>
            <w:tcW w:w="1818" w:type="dxa"/>
          </w:tcPr>
          <w:p w14:paraId="5D77B4C0" w14:textId="77777777" w:rsidR="0020586D" w:rsidRDefault="0020586D"/>
        </w:tc>
      </w:tr>
      <w:tr w:rsidR="0020586D" w14:paraId="6188B173" w14:textId="77777777">
        <w:trPr>
          <w:trHeight w:val="306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3574ACC3" w14:textId="77777777" w:rsidR="0020586D" w:rsidRDefault="0020586D">
            <w:pPr>
              <w:spacing w:line="354" w:lineRule="auto"/>
            </w:pPr>
          </w:p>
          <w:p w14:paraId="5814822A" w14:textId="77777777" w:rsidR="0020586D" w:rsidRDefault="0020586D">
            <w:pPr>
              <w:spacing w:line="355" w:lineRule="auto"/>
            </w:pPr>
          </w:p>
          <w:p w14:paraId="25D2707B" w14:textId="77777777" w:rsidR="0020586D" w:rsidRDefault="00781A02">
            <w:pPr>
              <w:spacing w:before="94" w:line="184" w:lineRule="auto"/>
              <w:ind w:left="13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正确读取数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据</w:t>
            </w:r>
          </w:p>
        </w:tc>
        <w:tc>
          <w:tcPr>
            <w:tcW w:w="2423" w:type="dxa"/>
            <w:gridSpan w:val="2"/>
          </w:tcPr>
          <w:p w14:paraId="1531F5C1" w14:textId="77777777" w:rsidR="0020586D" w:rsidRDefault="00A96FCC">
            <w:pPr>
              <w:spacing w:before="58" w:line="165" w:lineRule="auto"/>
              <w:ind w:left="1060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27B2CAA4">
                <v:rect id="_x0000_s1082" style="position:absolute;left:0;text-align:left;margin-left:-115.7pt;margin-top:.4pt;width:.5pt;height:14.8pt;z-index:251684864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 w:rsidR="00781A02">
              <w:rPr>
                <w:rFonts w:ascii="微软雅黑" w:eastAsia="微软雅黑" w:hAnsi="微软雅黑" w:cs="微软雅黑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1003" w:type="dxa"/>
            <w:gridSpan w:val="3"/>
          </w:tcPr>
          <w:p w14:paraId="38ADA323" w14:textId="77777777" w:rsidR="0020586D" w:rsidRDefault="00781A02">
            <w:pPr>
              <w:spacing w:before="58" w:line="165" w:lineRule="auto"/>
              <w:ind w:left="299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672" w:type="dxa"/>
            <w:gridSpan w:val="2"/>
          </w:tcPr>
          <w:p w14:paraId="78584E21" w14:textId="77777777" w:rsidR="0020586D" w:rsidRDefault="00781A02">
            <w:pPr>
              <w:spacing w:before="58" w:line="165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单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位</w:t>
            </w:r>
          </w:p>
        </w:tc>
        <w:tc>
          <w:tcPr>
            <w:tcW w:w="892" w:type="dxa"/>
          </w:tcPr>
          <w:p w14:paraId="6EBA2EB6" w14:textId="77777777" w:rsidR="0020586D" w:rsidRDefault="00781A02">
            <w:pPr>
              <w:spacing w:before="58" w:line="165" w:lineRule="auto"/>
              <w:ind w:left="24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判断</w:t>
            </w:r>
          </w:p>
        </w:tc>
        <w:tc>
          <w:tcPr>
            <w:tcW w:w="281" w:type="dxa"/>
            <w:vMerge w:val="restart"/>
            <w:tcBorders>
              <w:bottom w:val="none" w:sz="2" w:space="0" w:color="000000"/>
            </w:tcBorders>
          </w:tcPr>
          <w:p w14:paraId="779EFD84" w14:textId="77777777" w:rsidR="0020586D" w:rsidRDefault="0020586D"/>
        </w:tc>
        <w:tc>
          <w:tcPr>
            <w:tcW w:w="1818" w:type="dxa"/>
            <w:vMerge w:val="restart"/>
            <w:tcBorders>
              <w:bottom w:val="none" w:sz="2" w:space="0" w:color="000000"/>
            </w:tcBorders>
          </w:tcPr>
          <w:p w14:paraId="2970A578" w14:textId="77777777" w:rsidR="0020586D" w:rsidRDefault="00781A02">
            <w:pPr>
              <w:spacing w:before="60" w:line="321" w:lineRule="auto"/>
              <w:ind w:left="80" w:right="126" w:firstLine="96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2"/>
                <w:sz w:val="15"/>
                <w:szCs w:val="15"/>
              </w:rPr>
              <w:t>如果无相关数据则无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需填写</w:t>
            </w:r>
          </w:p>
        </w:tc>
      </w:tr>
      <w:tr w:rsidR="0020586D" w14:paraId="5108947E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40C8635" w14:textId="77777777" w:rsidR="0020586D" w:rsidRDefault="0020586D"/>
        </w:tc>
        <w:tc>
          <w:tcPr>
            <w:tcW w:w="2423" w:type="dxa"/>
            <w:gridSpan w:val="2"/>
          </w:tcPr>
          <w:p w14:paraId="7F857BA3" w14:textId="77777777" w:rsidR="0020586D" w:rsidRDefault="00A96FCC">
            <w:r>
              <w:pict w14:anchorId="1114B75E">
                <v:rect id="_x0000_s1081" style="position:absolute;margin-left:-115.7pt;margin-top:.1pt;width:.5pt;height:14.8pt;z-index:251696128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3EE51AFE" w14:textId="77777777" w:rsidR="0020586D" w:rsidRDefault="0020586D"/>
        </w:tc>
        <w:tc>
          <w:tcPr>
            <w:tcW w:w="672" w:type="dxa"/>
            <w:gridSpan w:val="2"/>
          </w:tcPr>
          <w:p w14:paraId="764968FF" w14:textId="77777777" w:rsidR="0020586D" w:rsidRDefault="0020586D"/>
        </w:tc>
        <w:tc>
          <w:tcPr>
            <w:tcW w:w="892" w:type="dxa"/>
          </w:tcPr>
          <w:p w14:paraId="794DFFF6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0616DFD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4C552DB" w14:textId="77777777" w:rsidR="0020586D" w:rsidRDefault="0020586D"/>
        </w:tc>
      </w:tr>
      <w:tr w:rsidR="0020586D" w14:paraId="46988985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1358635" w14:textId="77777777" w:rsidR="0020586D" w:rsidRDefault="0020586D"/>
        </w:tc>
        <w:tc>
          <w:tcPr>
            <w:tcW w:w="2423" w:type="dxa"/>
            <w:gridSpan w:val="2"/>
          </w:tcPr>
          <w:p w14:paraId="0D6A7054" w14:textId="77777777" w:rsidR="0020586D" w:rsidRDefault="00A96FCC">
            <w:r>
              <w:pict w14:anchorId="62CB570E">
                <v:rect id="_x0000_s1080" style="position:absolute;margin-left:-115.7pt;margin-top:.1pt;width:.5pt;height:14.8pt;z-index:251691008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47640E86" w14:textId="77777777" w:rsidR="0020586D" w:rsidRDefault="0020586D"/>
        </w:tc>
        <w:tc>
          <w:tcPr>
            <w:tcW w:w="672" w:type="dxa"/>
            <w:gridSpan w:val="2"/>
          </w:tcPr>
          <w:p w14:paraId="648DF382" w14:textId="77777777" w:rsidR="0020586D" w:rsidRDefault="0020586D"/>
        </w:tc>
        <w:tc>
          <w:tcPr>
            <w:tcW w:w="892" w:type="dxa"/>
          </w:tcPr>
          <w:p w14:paraId="34C3B159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277651E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96F1C2B" w14:textId="77777777" w:rsidR="0020586D" w:rsidRDefault="0020586D"/>
        </w:tc>
      </w:tr>
      <w:tr w:rsidR="0020586D" w14:paraId="3A33D660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4E07C5F" w14:textId="77777777" w:rsidR="0020586D" w:rsidRDefault="0020586D"/>
        </w:tc>
        <w:tc>
          <w:tcPr>
            <w:tcW w:w="2423" w:type="dxa"/>
            <w:gridSpan w:val="2"/>
          </w:tcPr>
          <w:p w14:paraId="1310262D" w14:textId="77777777" w:rsidR="0020586D" w:rsidRDefault="00A96FCC">
            <w:r>
              <w:pict w14:anchorId="2DD79FFC">
                <v:rect id="_x0000_s1079" style="position:absolute;margin-left:-115.7pt;margin-top:.1pt;width:.5pt;height:14.8pt;z-index:251688960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6D9541C5" w14:textId="77777777" w:rsidR="0020586D" w:rsidRDefault="0020586D"/>
        </w:tc>
        <w:tc>
          <w:tcPr>
            <w:tcW w:w="672" w:type="dxa"/>
            <w:gridSpan w:val="2"/>
          </w:tcPr>
          <w:p w14:paraId="12090FF7" w14:textId="77777777" w:rsidR="0020586D" w:rsidRDefault="0020586D"/>
        </w:tc>
        <w:tc>
          <w:tcPr>
            <w:tcW w:w="892" w:type="dxa"/>
          </w:tcPr>
          <w:p w14:paraId="00B631B4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89D77FE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C112E8D" w14:textId="77777777" w:rsidR="0020586D" w:rsidRDefault="0020586D"/>
        </w:tc>
      </w:tr>
      <w:tr w:rsidR="0020586D" w14:paraId="57BEABE5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1B40427" w14:textId="77777777" w:rsidR="0020586D" w:rsidRDefault="0020586D"/>
        </w:tc>
        <w:tc>
          <w:tcPr>
            <w:tcW w:w="2423" w:type="dxa"/>
            <w:gridSpan w:val="2"/>
          </w:tcPr>
          <w:p w14:paraId="22103FDC" w14:textId="77777777" w:rsidR="0020586D" w:rsidRDefault="00A96FCC">
            <w:r>
              <w:pict w14:anchorId="44214F9A">
                <v:rect id="_x0000_s1078" style="position:absolute;margin-left:-115.7pt;margin-top:.05pt;width:.5pt;height:14.8pt;z-index:251689984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646E9FC7" w14:textId="77777777" w:rsidR="0020586D" w:rsidRDefault="0020586D"/>
        </w:tc>
        <w:tc>
          <w:tcPr>
            <w:tcW w:w="672" w:type="dxa"/>
            <w:gridSpan w:val="2"/>
          </w:tcPr>
          <w:p w14:paraId="02F492BA" w14:textId="77777777" w:rsidR="0020586D" w:rsidRDefault="0020586D"/>
        </w:tc>
        <w:tc>
          <w:tcPr>
            <w:tcW w:w="892" w:type="dxa"/>
          </w:tcPr>
          <w:p w14:paraId="7BAD9F97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ED062A3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B64DEA8" w14:textId="77777777" w:rsidR="0020586D" w:rsidRDefault="0020586D"/>
        </w:tc>
      </w:tr>
      <w:tr w:rsidR="0020586D" w14:paraId="5CA0F95F" w14:textId="77777777">
        <w:trPr>
          <w:trHeight w:val="303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48D55A5D" w14:textId="77777777" w:rsidR="0020586D" w:rsidRDefault="0020586D"/>
        </w:tc>
        <w:tc>
          <w:tcPr>
            <w:tcW w:w="2423" w:type="dxa"/>
            <w:gridSpan w:val="2"/>
          </w:tcPr>
          <w:p w14:paraId="3BF88A63" w14:textId="77777777" w:rsidR="0020586D" w:rsidRDefault="00A96FCC">
            <w:r>
              <w:pict w14:anchorId="4CF7A49B">
                <v:rect id="_x0000_s1077" style="position:absolute;margin-left:-115.7pt;margin-top:.05pt;width:.5pt;height:14.8pt;z-index:251687936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48E1C152" w14:textId="77777777" w:rsidR="0020586D" w:rsidRDefault="0020586D"/>
        </w:tc>
        <w:tc>
          <w:tcPr>
            <w:tcW w:w="672" w:type="dxa"/>
            <w:gridSpan w:val="2"/>
          </w:tcPr>
          <w:p w14:paraId="17C239F6" w14:textId="77777777" w:rsidR="0020586D" w:rsidRDefault="0020586D"/>
        </w:tc>
        <w:tc>
          <w:tcPr>
            <w:tcW w:w="892" w:type="dxa"/>
          </w:tcPr>
          <w:p w14:paraId="11365DAC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</w:tcBorders>
          </w:tcPr>
          <w:p w14:paraId="6DB45803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</w:tcBorders>
          </w:tcPr>
          <w:p w14:paraId="3AA164B3" w14:textId="77777777" w:rsidR="0020586D" w:rsidRDefault="0020586D"/>
        </w:tc>
      </w:tr>
      <w:tr w:rsidR="0020586D" w14:paraId="4D4A354E" w14:textId="77777777">
        <w:trPr>
          <w:trHeight w:val="1179"/>
        </w:trPr>
        <w:tc>
          <w:tcPr>
            <w:tcW w:w="1559" w:type="dxa"/>
          </w:tcPr>
          <w:p w14:paraId="268BA341" w14:textId="77777777" w:rsidR="0020586D" w:rsidRDefault="0020586D">
            <w:pPr>
              <w:spacing w:line="245" w:lineRule="auto"/>
            </w:pPr>
          </w:p>
          <w:p w14:paraId="5602C41C" w14:textId="77777777" w:rsidR="0020586D" w:rsidRDefault="00781A02">
            <w:pPr>
              <w:spacing w:before="94" w:line="202" w:lineRule="auto"/>
              <w:ind w:left="346" w:right="114" w:hanging="22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清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除故障码并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再次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读取</w:t>
            </w:r>
          </w:p>
        </w:tc>
        <w:tc>
          <w:tcPr>
            <w:tcW w:w="5271" w:type="dxa"/>
            <w:gridSpan w:val="9"/>
          </w:tcPr>
          <w:p w14:paraId="432A5BA9" w14:textId="77777777" w:rsidR="0020586D" w:rsidRDefault="00781A02">
            <w:pPr>
              <w:spacing w:before="58" w:line="208" w:lineRule="auto"/>
              <w:ind w:left="11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确认故</w:t>
            </w:r>
            <w:r>
              <w:rPr>
                <w:rFonts w:ascii="微软雅黑" w:eastAsia="微软雅黑" w:hAnsi="微软雅黑" w:cs="微软雅黑"/>
              </w:rPr>
              <w:t>障码是否再次出现，并填写结果</w:t>
            </w:r>
          </w:p>
          <w:p w14:paraId="4B0B350A" w14:textId="77777777" w:rsidR="0020586D" w:rsidRDefault="00781A02">
            <w:pPr>
              <w:spacing w:line="185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7"/>
              </w:rPr>
              <w:t>□</w:t>
            </w:r>
            <w:r>
              <w:rPr>
                <w:rFonts w:ascii="微软雅黑" w:eastAsia="微软雅黑" w:hAnsi="微软雅黑" w:cs="微软雅黑"/>
                <w:spacing w:val="-4"/>
              </w:rPr>
              <w:t>无DTC</w:t>
            </w:r>
          </w:p>
          <w:p w14:paraId="07FEA7E3" w14:textId="77777777" w:rsidR="0020586D" w:rsidRDefault="00781A02">
            <w:pPr>
              <w:spacing w:before="11" w:line="187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9"/>
              </w:rPr>
              <w:t>□</w:t>
            </w:r>
            <w:r>
              <w:rPr>
                <w:rFonts w:ascii="微软雅黑" w:eastAsia="微软雅黑" w:hAnsi="微软雅黑" w:cs="微软雅黑"/>
                <w:spacing w:val="-15"/>
              </w:rPr>
              <w:t>有 DTC  ：</w:t>
            </w:r>
          </w:p>
        </w:tc>
        <w:tc>
          <w:tcPr>
            <w:tcW w:w="1818" w:type="dxa"/>
          </w:tcPr>
          <w:p w14:paraId="4F7B6E7B" w14:textId="77777777" w:rsidR="0020586D" w:rsidRDefault="0020586D"/>
        </w:tc>
      </w:tr>
      <w:tr w:rsidR="0020586D" w14:paraId="2B85B056" w14:textId="77777777">
        <w:trPr>
          <w:trHeight w:val="1790"/>
        </w:trPr>
        <w:tc>
          <w:tcPr>
            <w:tcW w:w="1559" w:type="dxa"/>
          </w:tcPr>
          <w:p w14:paraId="32EBDC42" w14:textId="77777777" w:rsidR="0020586D" w:rsidRDefault="0020586D">
            <w:pPr>
              <w:spacing w:line="343" w:lineRule="auto"/>
            </w:pPr>
          </w:p>
          <w:p w14:paraId="1D6DB189" w14:textId="77777777" w:rsidR="0020586D" w:rsidRDefault="0020586D">
            <w:pPr>
              <w:spacing w:line="343" w:lineRule="auto"/>
            </w:pPr>
          </w:p>
          <w:p w14:paraId="14409B48" w14:textId="77777777" w:rsidR="0020586D" w:rsidRDefault="00781A02">
            <w:pPr>
              <w:spacing w:before="94" w:line="185" w:lineRule="auto"/>
              <w:ind w:left="1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确定故障范围</w:t>
            </w:r>
          </w:p>
        </w:tc>
        <w:tc>
          <w:tcPr>
            <w:tcW w:w="5271" w:type="dxa"/>
            <w:gridSpan w:val="9"/>
          </w:tcPr>
          <w:p w14:paraId="0D91C9B7" w14:textId="77777777" w:rsidR="0020586D" w:rsidRDefault="00781A02">
            <w:pPr>
              <w:spacing w:before="35" w:line="202" w:lineRule="auto"/>
              <w:ind w:left="116" w:right="131" w:firstLine="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7"/>
                <w:sz w:val="22"/>
                <w:szCs w:val="22"/>
              </w:rPr>
              <w:t>结合仪表现象、诊断数据和电路图分析，  最有可能</w:t>
            </w:r>
            <w:r>
              <w:rPr>
                <w:rFonts w:ascii="微软雅黑" w:eastAsia="微软雅黑" w:hAnsi="微软雅黑" w:cs="微软雅黑"/>
                <w:spacing w:val="-6"/>
                <w:sz w:val="22"/>
                <w:szCs w:val="22"/>
              </w:rPr>
              <w:t>的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故障范围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：</w:t>
            </w:r>
          </w:p>
        </w:tc>
        <w:tc>
          <w:tcPr>
            <w:tcW w:w="1818" w:type="dxa"/>
          </w:tcPr>
          <w:p w14:paraId="2CF41992" w14:textId="77777777" w:rsidR="0020586D" w:rsidRDefault="0020586D"/>
        </w:tc>
      </w:tr>
      <w:tr w:rsidR="0020586D" w14:paraId="031381B2" w14:textId="77777777">
        <w:trPr>
          <w:trHeight w:val="285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42CA92DB" w14:textId="77777777" w:rsidR="0020586D" w:rsidRDefault="0020586D">
            <w:pPr>
              <w:spacing w:line="281" w:lineRule="auto"/>
            </w:pPr>
          </w:p>
          <w:p w14:paraId="7070BD90" w14:textId="77777777" w:rsidR="0020586D" w:rsidRDefault="0020586D">
            <w:pPr>
              <w:spacing w:line="281" w:lineRule="auto"/>
            </w:pPr>
          </w:p>
          <w:p w14:paraId="30252DA2" w14:textId="77777777" w:rsidR="0020586D" w:rsidRDefault="0020586D">
            <w:pPr>
              <w:spacing w:line="282" w:lineRule="auto"/>
            </w:pPr>
          </w:p>
          <w:p w14:paraId="1D545E1F" w14:textId="77777777" w:rsidR="0020586D" w:rsidRDefault="0020586D">
            <w:pPr>
              <w:spacing w:line="282" w:lineRule="auto"/>
            </w:pPr>
          </w:p>
          <w:p w14:paraId="48AB7C90" w14:textId="77777777" w:rsidR="0020586D" w:rsidRDefault="0020586D">
            <w:pPr>
              <w:spacing w:line="282" w:lineRule="auto"/>
            </w:pPr>
          </w:p>
          <w:p w14:paraId="75D68E14" w14:textId="77777777" w:rsidR="0020586D" w:rsidRDefault="00781A02">
            <w:pPr>
              <w:spacing w:before="95" w:line="218" w:lineRule="auto"/>
              <w:ind w:left="565" w:right="279" w:hanging="27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"/>
                <w:sz w:val="22"/>
                <w:szCs w:val="22"/>
              </w:rPr>
              <w:t>部件/</w:t>
            </w:r>
            <w:r>
              <w:rPr>
                <w:rFonts w:ascii="微软雅黑" w:eastAsia="微软雅黑" w:hAnsi="微软雅黑" w:cs="微软雅黑"/>
                <w:spacing w:val="1"/>
                <w:sz w:val="22"/>
                <w:szCs w:val="22"/>
              </w:rPr>
              <w:t>电路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测试</w:t>
            </w:r>
          </w:p>
        </w:tc>
        <w:tc>
          <w:tcPr>
            <w:tcW w:w="2696" w:type="dxa"/>
            <w:gridSpan w:val="3"/>
          </w:tcPr>
          <w:p w14:paraId="43159970" w14:textId="77777777" w:rsidR="0020586D" w:rsidRDefault="00A96FCC">
            <w:pPr>
              <w:spacing w:before="40" w:line="163" w:lineRule="auto"/>
              <w:ind w:left="727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5372AA18">
                <v:rect id="_x0000_s1076" style="position:absolute;left:0;text-align:left;margin-left:-129.35pt;margin-top:.5pt;width:.5pt;height:13.7pt;z-index:251685888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部件/线路</w:t>
            </w:r>
            <w:r w:rsidR="00781A02"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范围</w:t>
            </w:r>
          </w:p>
        </w:tc>
        <w:tc>
          <w:tcPr>
            <w:tcW w:w="2575" w:type="dxa"/>
            <w:gridSpan w:val="6"/>
          </w:tcPr>
          <w:p w14:paraId="2EAC476A" w14:textId="77777777" w:rsidR="0020586D" w:rsidRDefault="00781A02">
            <w:pPr>
              <w:spacing w:before="40" w:line="163" w:lineRule="auto"/>
              <w:ind w:left="14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检查或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测试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后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的判断结果</w:t>
            </w:r>
          </w:p>
        </w:tc>
        <w:tc>
          <w:tcPr>
            <w:tcW w:w="1818" w:type="dxa"/>
            <w:vMerge w:val="restart"/>
            <w:tcBorders>
              <w:bottom w:val="none" w:sz="2" w:space="0" w:color="000000"/>
            </w:tcBorders>
          </w:tcPr>
          <w:p w14:paraId="223C6C4D" w14:textId="77777777" w:rsidR="0020586D" w:rsidRDefault="00781A02">
            <w:pPr>
              <w:spacing w:before="62" w:line="311" w:lineRule="auto"/>
              <w:ind w:left="78" w:right="104" w:firstLine="21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12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7"/>
                <w:sz w:val="15"/>
                <w:szCs w:val="15"/>
              </w:rPr>
              <w:t>注</w:t>
            </w:r>
            <w:r>
              <w:rPr>
                <w:rFonts w:ascii="微软雅黑" w:eastAsia="微软雅黑" w:hAnsi="微软雅黑" w:cs="微软雅黑"/>
                <w:spacing w:val="-6"/>
                <w:sz w:val="15"/>
                <w:szCs w:val="15"/>
              </w:rPr>
              <w:t>明测试条件、插件代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0"/>
                <w:sz w:val="15"/>
                <w:szCs w:val="15"/>
              </w:rPr>
              <w:t>码</w:t>
            </w:r>
            <w:r>
              <w:rPr>
                <w:rFonts w:ascii="微软雅黑" w:eastAsia="微软雅黑" w:hAnsi="微软雅黑" w:cs="微软雅黑"/>
                <w:spacing w:val="-6"/>
                <w:sz w:val="15"/>
                <w:szCs w:val="15"/>
              </w:rPr>
              <w:t>和</w:t>
            </w:r>
            <w:r>
              <w:rPr>
                <w:rFonts w:ascii="微软雅黑" w:eastAsia="微软雅黑" w:hAnsi="微软雅黑" w:cs="微软雅黑"/>
                <w:spacing w:val="-5"/>
                <w:sz w:val="15"/>
                <w:szCs w:val="15"/>
              </w:rPr>
              <w:t>编号， 控制单元针脚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代号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及测量结果</w:t>
            </w:r>
          </w:p>
        </w:tc>
      </w:tr>
      <w:tr w:rsidR="0020586D" w14:paraId="5F9513B7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E63343A" w14:textId="77777777" w:rsidR="0020586D" w:rsidRDefault="0020586D"/>
        </w:tc>
        <w:tc>
          <w:tcPr>
            <w:tcW w:w="2696" w:type="dxa"/>
            <w:gridSpan w:val="3"/>
          </w:tcPr>
          <w:p w14:paraId="5ED74F24" w14:textId="77777777" w:rsidR="0020586D" w:rsidRDefault="00A96FCC">
            <w:r>
              <w:pict w14:anchorId="70F4481D">
                <v:rect id="_x0000_s1075" style="position:absolute;margin-left:-129.35pt;margin-top:.15pt;width:.5pt;height:15.5pt;z-index:251686912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05040028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0586BD7A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D1F949D" w14:textId="77777777" w:rsidR="0020586D" w:rsidRDefault="0020586D"/>
        </w:tc>
      </w:tr>
      <w:tr w:rsidR="0020586D" w14:paraId="3E29BEC0" w14:textId="77777777">
        <w:trPr>
          <w:trHeight w:val="312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52234A9" w14:textId="77777777" w:rsidR="0020586D" w:rsidRDefault="0020586D"/>
        </w:tc>
        <w:tc>
          <w:tcPr>
            <w:tcW w:w="2696" w:type="dxa"/>
            <w:gridSpan w:val="3"/>
          </w:tcPr>
          <w:p w14:paraId="3C4B27CA" w14:textId="77777777" w:rsidR="0020586D" w:rsidRDefault="00A96FCC">
            <w:r>
              <w:pict w14:anchorId="667F61DD">
                <v:rect id="_x0000_s1074" style="position:absolute;margin-left:-129.35pt;margin-top:.15pt;width:.5pt;height:15.4pt;z-index:251694080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2A42358B" w14:textId="77777777" w:rsidR="0020586D" w:rsidRDefault="00781A02">
            <w:pPr>
              <w:spacing w:before="36" w:line="175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490CE213" w14:textId="77777777" w:rsidR="0020586D" w:rsidRDefault="00781A02">
            <w:pPr>
              <w:spacing w:before="36" w:line="175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E49BECF" w14:textId="77777777" w:rsidR="0020586D" w:rsidRDefault="0020586D"/>
        </w:tc>
      </w:tr>
      <w:tr w:rsidR="0020586D" w14:paraId="0FC8F74C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287A463" w14:textId="77777777" w:rsidR="0020586D" w:rsidRDefault="0020586D"/>
        </w:tc>
        <w:tc>
          <w:tcPr>
            <w:tcW w:w="2696" w:type="dxa"/>
            <w:gridSpan w:val="3"/>
          </w:tcPr>
          <w:p w14:paraId="08BA659A" w14:textId="77777777" w:rsidR="0020586D" w:rsidRDefault="00A96FCC">
            <w:r>
              <w:pict w14:anchorId="3FDA59B1">
                <v:rect id="_x0000_s1073" style="position:absolute;margin-left:-129.35pt;margin-top:.15pt;width:.5pt;height:15.5pt;z-index:251693056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71D86D2E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16E16C4F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104CA12" w14:textId="77777777" w:rsidR="0020586D" w:rsidRDefault="0020586D"/>
        </w:tc>
      </w:tr>
      <w:tr w:rsidR="0020586D" w14:paraId="532B7219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BC3E186" w14:textId="77777777" w:rsidR="0020586D" w:rsidRDefault="0020586D"/>
        </w:tc>
        <w:tc>
          <w:tcPr>
            <w:tcW w:w="2696" w:type="dxa"/>
            <w:gridSpan w:val="3"/>
          </w:tcPr>
          <w:p w14:paraId="14AF8D07" w14:textId="77777777" w:rsidR="0020586D" w:rsidRDefault="00A96FCC">
            <w:r>
              <w:pict w14:anchorId="36AF9F30">
                <v:rect id="_x0000_s1072" style="position:absolute;margin-left:-129.35pt;margin-top:.15pt;width:.5pt;height:15.5pt;z-index:251692032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2DC1F3A0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04AC0FCE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7E6FAAC" w14:textId="77777777" w:rsidR="0020586D" w:rsidRDefault="0020586D"/>
        </w:tc>
      </w:tr>
      <w:tr w:rsidR="0020586D" w14:paraId="2FD561E4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4C50C36" w14:textId="77777777" w:rsidR="0020586D" w:rsidRDefault="0020586D"/>
        </w:tc>
        <w:tc>
          <w:tcPr>
            <w:tcW w:w="2696" w:type="dxa"/>
            <w:gridSpan w:val="3"/>
          </w:tcPr>
          <w:p w14:paraId="5672595E" w14:textId="77777777" w:rsidR="0020586D" w:rsidRDefault="00A96FCC">
            <w:r>
              <w:pict w14:anchorId="0A7ABDA5">
                <v:rect id="_x0000_s1071" style="position:absolute;margin-left:-129.35pt;margin-top:.15pt;width:.5pt;height:15.5pt;z-index:251695104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7BDB5E9C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29C9835B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2C0F720" w14:textId="77777777" w:rsidR="0020586D" w:rsidRDefault="0020586D"/>
        </w:tc>
      </w:tr>
      <w:tr w:rsidR="0020586D" w14:paraId="4A6766E0" w14:textId="77777777">
        <w:trPr>
          <w:trHeight w:val="1671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28192472" w14:textId="77777777" w:rsidR="0020586D" w:rsidRDefault="0020586D"/>
        </w:tc>
        <w:tc>
          <w:tcPr>
            <w:tcW w:w="2696" w:type="dxa"/>
            <w:gridSpan w:val="3"/>
          </w:tcPr>
          <w:p w14:paraId="6798013A" w14:textId="77777777" w:rsidR="0020586D" w:rsidRDefault="00A96FCC">
            <w:pPr>
              <w:spacing w:before="36" w:line="181" w:lineRule="auto"/>
              <w:ind w:left="2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eastAsia="Arial"/>
              </w:rPr>
              <w:pict w14:anchorId="21CA282D">
                <v:rect id="_x0000_s1070" style="position:absolute;left:0;text-align:left;margin-left:-129.35pt;margin-top:.2pt;width:.5pt;height:83.1pt;z-index:251680768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22"/>
                <w:sz w:val="22"/>
                <w:szCs w:val="22"/>
              </w:rPr>
              <w:t>波</w:t>
            </w:r>
            <w:r w:rsidR="00781A02">
              <w:rPr>
                <w:rFonts w:ascii="微软雅黑" w:eastAsia="微软雅黑" w:hAnsi="微软雅黑" w:cs="微软雅黑"/>
                <w:spacing w:val="14"/>
                <w:sz w:val="22"/>
                <w:szCs w:val="22"/>
              </w:rPr>
              <w:t>形采集(不用者不填)</w:t>
            </w:r>
          </w:p>
        </w:tc>
        <w:tc>
          <w:tcPr>
            <w:tcW w:w="1318" w:type="dxa"/>
            <w:gridSpan w:val="3"/>
          </w:tcPr>
          <w:p w14:paraId="4D7409C7" w14:textId="77777777" w:rsidR="0020586D" w:rsidRDefault="00781A02">
            <w:pPr>
              <w:spacing w:before="37" w:line="18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77A7ECDC" w14:textId="77777777" w:rsidR="0020586D" w:rsidRDefault="00781A02">
            <w:pPr>
              <w:spacing w:before="36" w:line="18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</w:tcBorders>
          </w:tcPr>
          <w:p w14:paraId="00369E66" w14:textId="77777777" w:rsidR="0020586D" w:rsidRDefault="0020586D"/>
        </w:tc>
      </w:tr>
      <w:tr w:rsidR="0020586D" w14:paraId="3CB3790C" w14:textId="77777777">
        <w:trPr>
          <w:trHeight w:val="512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7BE28593" w14:textId="77777777" w:rsidR="0020586D" w:rsidRDefault="0020586D">
            <w:pPr>
              <w:spacing w:line="384" w:lineRule="auto"/>
            </w:pPr>
          </w:p>
          <w:p w14:paraId="3C2B5DB3" w14:textId="77777777" w:rsidR="0020586D" w:rsidRDefault="00781A02">
            <w:pPr>
              <w:spacing w:before="95" w:line="202" w:lineRule="auto"/>
              <w:ind w:left="455" w:right="114" w:hanging="3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故障部位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确认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和排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</w:t>
            </w:r>
          </w:p>
        </w:tc>
        <w:tc>
          <w:tcPr>
            <w:tcW w:w="1313" w:type="dxa"/>
          </w:tcPr>
          <w:p w14:paraId="66B67B42" w14:textId="77777777" w:rsidR="0020586D" w:rsidRDefault="00A96FCC">
            <w:pPr>
              <w:spacing w:before="160" w:line="185" w:lineRule="auto"/>
              <w:ind w:left="228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637419E4">
                <v:shape id="_x0000_s1069" style="position:absolute;left:0;text-align:left;margin-left:-60.2pt;margin-top:.9pt;width:.5pt;height:24.75pt;z-index:251681792;mso-position-horizontal-relative:right-margin-area;mso-position-vertical-relative:top-margin-area" coordsize="10,495" path="m,494r9,l9,,,,,494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3"/>
              </w:rPr>
              <w:t>故</w: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障类型</w:t>
            </w:r>
          </w:p>
        </w:tc>
        <w:tc>
          <w:tcPr>
            <w:tcW w:w="1753" w:type="dxa"/>
            <w:gridSpan w:val="3"/>
          </w:tcPr>
          <w:p w14:paraId="01A38E03" w14:textId="77777777" w:rsidR="0020586D" w:rsidRDefault="00781A02">
            <w:pPr>
              <w:spacing w:before="160" w:line="185" w:lineRule="auto"/>
              <w:ind w:left="11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确认的故障</w:t>
            </w:r>
            <w:r>
              <w:rPr>
                <w:rFonts w:ascii="微软雅黑" w:eastAsia="微软雅黑" w:hAnsi="微软雅黑" w:cs="微软雅黑"/>
              </w:rPr>
              <w:t>位置</w:t>
            </w:r>
          </w:p>
        </w:tc>
        <w:tc>
          <w:tcPr>
            <w:tcW w:w="2205" w:type="dxa"/>
            <w:gridSpan w:val="5"/>
          </w:tcPr>
          <w:p w14:paraId="7A8BC64E" w14:textId="77777777" w:rsidR="0020586D" w:rsidRDefault="00781A02">
            <w:pPr>
              <w:spacing w:before="160" w:line="185" w:lineRule="auto"/>
              <w:ind w:left="114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排除处理说</w:t>
            </w:r>
            <w:r>
              <w:rPr>
                <w:rFonts w:ascii="微软雅黑" w:eastAsia="微软雅黑" w:hAnsi="微软雅黑" w:cs="微软雅黑"/>
              </w:rPr>
              <w:t>明</w:t>
            </w:r>
          </w:p>
        </w:tc>
        <w:tc>
          <w:tcPr>
            <w:tcW w:w="1818" w:type="dxa"/>
            <w:vMerge w:val="restart"/>
            <w:tcBorders>
              <w:bottom w:val="none" w:sz="2" w:space="0" w:color="000000"/>
            </w:tcBorders>
          </w:tcPr>
          <w:p w14:paraId="5F438789" w14:textId="77777777" w:rsidR="0020586D" w:rsidRDefault="0020586D"/>
        </w:tc>
      </w:tr>
      <w:tr w:rsidR="0020586D" w14:paraId="6E17FD1E" w14:textId="77777777">
        <w:trPr>
          <w:trHeight w:val="463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C3798E0" w14:textId="77777777" w:rsidR="0020586D" w:rsidRDefault="0020586D"/>
        </w:tc>
        <w:tc>
          <w:tcPr>
            <w:tcW w:w="1313" w:type="dxa"/>
          </w:tcPr>
          <w:p w14:paraId="0BF0A936" w14:textId="77777777" w:rsidR="0020586D" w:rsidRDefault="00A96FCC">
            <w:pPr>
              <w:spacing w:before="130" w:line="185" w:lineRule="auto"/>
              <w:ind w:left="227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78122DF8">
                <v:shape id="_x0000_s1068" style="position:absolute;left:0;text-align:left;margin-left:-60.2pt;margin-top:.25pt;width:.5pt;height:22.95pt;z-index:251683840;mso-position-horizontal-relative:right-margin-area;mso-position-vertical-relative:top-margin-area" coordsize="10,459" path="m,458r9,l9,,,,,458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线路故障</w:t>
            </w:r>
          </w:p>
        </w:tc>
        <w:tc>
          <w:tcPr>
            <w:tcW w:w="1753" w:type="dxa"/>
            <w:gridSpan w:val="3"/>
          </w:tcPr>
          <w:p w14:paraId="2A983C4F" w14:textId="77777777" w:rsidR="0020586D" w:rsidRDefault="0020586D"/>
        </w:tc>
        <w:tc>
          <w:tcPr>
            <w:tcW w:w="2205" w:type="dxa"/>
            <w:gridSpan w:val="5"/>
          </w:tcPr>
          <w:p w14:paraId="2D4E6550" w14:textId="77777777" w:rsidR="0020586D" w:rsidRDefault="00781A02">
            <w:pPr>
              <w:spacing w:before="130" w:line="186" w:lineRule="auto"/>
              <w:ind w:left="12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6C7A83BE" wp14:editId="331D0B95">
                  <wp:extent cx="104473" cy="98438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7C521AD5" wp14:editId="74DC570F">
                  <wp:extent cx="104473" cy="98438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4404DA0D" wp14:editId="092E0B74">
                  <wp:extent cx="104473" cy="98438"/>
                  <wp:effectExtent l="0" t="0" r="0" b="0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39173E6" w14:textId="77777777" w:rsidR="0020586D" w:rsidRDefault="0020586D"/>
        </w:tc>
      </w:tr>
      <w:tr w:rsidR="0020586D" w14:paraId="10C8A448" w14:textId="77777777">
        <w:trPr>
          <w:trHeight w:val="479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29565B71" w14:textId="77777777" w:rsidR="0020586D" w:rsidRDefault="0020586D"/>
        </w:tc>
        <w:tc>
          <w:tcPr>
            <w:tcW w:w="1313" w:type="dxa"/>
          </w:tcPr>
          <w:p w14:paraId="70FEB51F" w14:textId="77777777" w:rsidR="0020586D" w:rsidRDefault="00A96FCC">
            <w:pPr>
              <w:spacing w:before="130" w:line="185" w:lineRule="auto"/>
              <w:ind w:left="226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467A15BD">
                <v:shape id="_x0000_s1067" style="position:absolute;left:0;text-align:left;margin-left:-60.2pt;margin-top:.25pt;width:.5pt;height:23.05pt;z-index:251682816;mso-position-horizontal-relative:right-margin-area;mso-position-vertical-relative:top-margin-area" coordsize="10,460" path="m,460r9,l9,,,,,460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元件故</w:t>
            </w:r>
            <w:r w:rsidR="00781A02">
              <w:rPr>
                <w:rFonts w:ascii="微软雅黑" w:eastAsia="微软雅黑" w:hAnsi="微软雅黑" w:cs="微软雅黑"/>
                <w:spacing w:val="-1"/>
              </w:rPr>
              <w:t>障</w:t>
            </w:r>
          </w:p>
        </w:tc>
        <w:tc>
          <w:tcPr>
            <w:tcW w:w="1753" w:type="dxa"/>
            <w:gridSpan w:val="3"/>
          </w:tcPr>
          <w:p w14:paraId="76775381" w14:textId="77777777" w:rsidR="0020586D" w:rsidRDefault="0020586D"/>
        </w:tc>
        <w:tc>
          <w:tcPr>
            <w:tcW w:w="2205" w:type="dxa"/>
            <w:gridSpan w:val="5"/>
          </w:tcPr>
          <w:p w14:paraId="5ACB75C5" w14:textId="77777777" w:rsidR="0020586D" w:rsidRDefault="00781A02">
            <w:pPr>
              <w:spacing w:before="130" w:line="186" w:lineRule="auto"/>
              <w:ind w:left="12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54A0E121" wp14:editId="3AE9974A">
                  <wp:extent cx="104473" cy="98438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2E5DC5BB" wp14:editId="5E775439">
                  <wp:extent cx="104473" cy="98438"/>
                  <wp:effectExtent l="0" t="0" r="0" b="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22E6FEE0" wp14:editId="12CCADFF">
                  <wp:extent cx="104473" cy="98438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18" w:type="dxa"/>
            <w:vMerge/>
            <w:tcBorders>
              <w:top w:val="none" w:sz="2" w:space="0" w:color="000000"/>
            </w:tcBorders>
          </w:tcPr>
          <w:p w14:paraId="4A71F4C9" w14:textId="77777777" w:rsidR="0020586D" w:rsidRDefault="0020586D"/>
        </w:tc>
      </w:tr>
    </w:tbl>
    <w:p w14:paraId="7C5308C9" w14:textId="77777777" w:rsidR="0020586D" w:rsidRDefault="0020586D"/>
    <w:p w14:paraId="188514C9" w14:textId="77777777" w:rsidR="0020586D" w:rsidRDefault="0020586D">
      <w:pPr>
        <w:sectPr w:rsidR="0020586D">
          <w:footerReference w:type="default" r:id="rId16"/>
          <w:pgSz w:w="11907" w:h="16839"/>
          <w:pgMar w:top="1431" w:right="1625" w:bottom="1151" w:left="1627" w:header="0" w:footer="990" w:gutter="0"/>
          <w:cols w:space="720"/>
        </w:sectPr>
      </w:pPr>
    </w:p>
    <w:p w14:paraId="447B2FF9" w14:textId="77777777" w:rsidR="0020586D" w:rsidRDefault="00781A02">
      <w:pPr>
        <w:spacing w:before="105" w:line="194" w:lineRule="auto"/>
        <w:ind w:left="176"/>
        <w:outlineLvl w:val="0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微软雅黑" w:eastAsia="微软雅黑" w:hAnsi="微软雅黑" w:cs="微软雅黑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lastRenderedPageBreak/>
        <w:t>4.故障点</w:t>
      </w:r>
      <w:r>
        <w:rPr>
          <w:rFonts w:ascii="微软雅黑" w:eastAsia="微软雅黑" w:hAnsi="微软雅黑" w:cs="微软雅黑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3</w:t>
      </w:r>
      <w:r>
        <w:rPr>
          <w:rFonts w:ascii="微软雅黑" w:eastAsia="微软雅黑" w:hAnsi="微软雅黑" w:cs="微软雅黑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诊断与排除过程</w:t>
      </w:r>
    </w:p>
    <w:p w14:paraId="44EC2BD6" w14:textId="77777777" w:rsidR="0020586D" w:rsidRDefault="0020586D">
      <w:pPr>
        <w:spacing w:line="131" w:lineRule="exact"/>
      </w:pPr>
    </w:p>
    <w:tbl>
      <w:tblPr>
        <w:tblStyle w:val="TableNormal"/>
        <w:tblW w:w="864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313"/>
        <w:gridCol w:w="1110"/>
        <w:gridCol w:w="273"/>
        <w:gridCol w:w="370"/>
        <w:gridCol w:w="360"/>
        <w:gridCol w:w="588"/>
        <w:gridCol w:w="84"/>
        <w:gridCol w:w="892"/>
        <w:gridCol w:w="281"/>
        <w:gridCol w:w="1818"/>
      </w:tblGrid>
      <w:tr w:rsidR="0020586D" w14:paraId="58F7E8C4" w14:textId="77777777">
        <w:trPr>
          <w:trHeight w:val="633"/>
        </w:trPr>
        <w:tc>
          <w:tcPr>
            <w:tcW w:w="1559" w:type="dxa"/>
          </w:tcPr>
          <w:p w14:paraId="335A9C6A" w14:textId="77777777" w:rsidR="0020586D" w:rsidRDefault="00781A02">
            <w:pPr>
              <w:spacing w:before="225" w:line="194" w:lineRule="auto"/>
              <w:ind w:left="33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业项目</w:t>
            </w:r>
          </w:p>
        </w:tc>
        <w:tc>
          <w:tcPr>
            <w:tcW w:w="5271" w:type="dxa"/>
            <w:gridSpan w:val="9"/>
          </w:tcPr>
          <w:p w14:paraId="362F6906" w14:textId="77777777" w:rsidR="0020586D" w:rsidRDefault="00781A02">
            <w:pPr>
              <w:spacing w:before="226" w:line="195" w:lineRule="auto"/>
              <w:ind w:left="218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业内容</w:t>
            </w:r>
          </w:p>
        </w:tc>
        <w:tc>
          <w:tcPr>
            <w:tcW w:w="1818" w:type="dxa"/>
          </w:tcPr>
          <w:p w14:paraId="53DCCED7" w14:textId="77777777" w:rsidR="0020586D" w:rsidRDefault="00781A02">
            <w:pPr>
              <w:spacing w:before="226" w:line="196" w:lineRule="auto"/>
              <w:ind w:left="67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备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注</w:t>
            </w:r>
          </w:p>
        </w:tc>
      </w:tr>
      <w:tr w:rsidR="0020586D" w14:paraId="6B1B90A6" w14:textId="77777777">
        <w:trPr>
          <w:trHeight w:val="1562"/>
        </w:trPr>
        <w:tc>
          <w:tcPr>
            <w:tcW w:w="1559" w:type="dxa"/>
          </w:tcPr>
          <w:p w14:paraId="39A99F2A" w14:textId="77777777" w:rsidR="0020586D" w:rsidRDefault="0020586D">
            <w:pPr>
              <w:spacing w:line="285" w:lineRule="auto"/>
            </w:pPr>
          </w:p>
          <w:p w14:paraId="3B4BE0AE" w14:textId="77777777" w:rsidR="0020586D" w:rsidRDefault="0020586D">
            <w:pPr>
              <w:spacing w:line="286" w:lineRule="auto"/>
            </w:pPr>
          </w:p>
          <w:p w14:paraId="68F7458E" w14:textId="77777777" w:rsidR="0020586D" w:rsidRDefault="00781A02">
            <w:pPr>
              <w:spacing w:before="95" w:line="185" w:lineRule="auto"/>
              <w:ind w:left="12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故障现象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确认</w:t>
            </w:r>
          </w:p>
        </w:tc>
        <w:tc>
          <w:tcPr>
            <w:tcW w:w="5271" w:type="dxa"/>
            <w:gridSpan w:val="9"/>
          </w:tcPr>
          <w:p w14:paraId="71344A53" w14:textId="77777777" w:rsidR="0020586D" w:rsidRDefault="0020586D"/>
        </w:tc>
        <w:tc>
          <w:tcPr>
            <w:tcW w:w="1818" w:type="dxa"/>
          </w:tcPr>
          <w:p w14:paraId="7E144803" w14:textId="77777777" w:rsidR="0020586D" w:rsidRDefault="00781A02">
            <w:pPr>
              <w:spacing w:before="34" w:line="273" w:lineRule="auto"/>
              <w:ind w:left="79" w:right="107" w:firstLine="20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12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7"/>
                <w:sz w:val="15"/>
                <w:szCs w:val="15"/>
              </w:rPr>
              <w:t>确认故障症状并记录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症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状现象</w:t>
            </w:r>
          </w:p>
        </w:tc>
      </w:tr>
      <w:tr w:rsidR="0020586D" w14:paraId="4523D84C" w14:textId="77777777">
        <w:trPr>
          <w:trHeight w:val="1295"/>
        </w:trPr>
        <w:tc>
          <w:tcPr>
            <w:tcW w:w="1559" w:type="dxa"/>
          </w:tcPr>
          <w:p w14:paraId="1B89305C" w14:textId="77777777" w:rsidR="0020586D" w:rsidRDefault="0020586D">
            <w:pPr>
              <w:spacing w:line="294" w:lineRule="auto"/>
            </w:pPr>
          </w:p>
          <w:p w14:paraId="7910FD3B" w14:textId="77777777" w:rsidR="0020586D" w:rsidRDefault="00781A02">
            <w:pPr>
              <w:spacing w:before="95" w:line="202" w:lineRule="auto"/>
              <w:ind w:left="125" w:right="11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模块通讯状态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及故障码检查</w:t>
            </w:r>
          </w:p>
        </w:tc>
        <w:tc>
          <w:tcPr>
            <w:tcW w:w="5271" w:type="dxa"/>
            <w:gridSpan w:val="9"/>
          </w:tcPr>
          <w:p w14:paraId="1BCFA909" w14:textId="77777777" w:rsidR="0020586D" w:rsidRDefault="0020586D"/>
        </w:tc>
        <w:tc>
          <w:tcPr>
            <w:tcW w:w="1818" w:type="dxa"/>
          </w:tcPr>
          <w:p w14:paraId="089487A1" w14:textId="77777777" w:rsidR="0020586D" w:rsidRDefault="0020586D"/>
        </w:tc>
      </w:tr>
      <w:tr w:rsidR="0020586D" w14:paraId="12E101C2" w14:textId="77777777">
        <w:trPr>
          <w:trHeight w:val="305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0B2DA6EA" w14:textId="77777777" w:rsidR="0020586D" w:rsidRDefault="0020586D">
            <w:pPr>
              <w:spacing w:line="278" w:lineRule="auto"/>
            </w:pPr>
          </w:p>
          <w:p w14:paraId="71692789" w14:textId="77777777" w:rsidR="0020586D" w:rsidRDefault="0020586D">
            <w:pPr>
              <w:spacing w:line="279" w:lineRule="auto"/>
            </w:pPr>
          </w:p>
          <w:p w14:paraId="6A1EAC60" w14:textId="77777777" w:rsidR="0020586D" w:rsidRDefault="00781A02">
            <w:pPr>
              <w:spacing w:before="94" w:line="184" w:lineRule="auto"/>
              <w:ind w:left="13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正确读取数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据</w:t>
            </w:r>
          </w:p>
        </w:tc>
        <w:tc>
          <w:tcPr>
            <w:tcW w:w="2423" w:type="dxa"/>
            <w:gridSpan w:val="2"/>
          </w:tcPr>
          <w:p w14:paraId="35C7D796" w14:textId="77777777" w:rsidR="0020586D" w:rsidRDefault="00A96FCC">
            <w:pPr>
              <w:spacing w:before="55" w:line="166" w:lineRule="auto"/>
              <w:ind w:left="1060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513BC236">
                <v:rect id="_x0000_s1066" style="position:absolute;left:0;text-align:left;margin-left:-115.7pt;margin-top:.35pt;width:.5pt;height:14.8pt;z-index:251707392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 w:rsidR="00781A02">
              <w:rPr>
                <w:rFonts w:ascii="微软雅黑" w:eastAsia="微软雅黑" w:hAnsi="微软雅黑" w:cs="微软雅黑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1003" w:type="dxa"/>
            <w:gridSpan w:val="3"/>
          </w:tcPr>
          <w:p w14:paraId="4EA660DF" w14:textId="77777777" w:rsidR="0020586D" w:rsidRDefault="00781A02">
            <w:pPr>
              <w:spacing w:before="55" w:line="166" w:lineRule="auto"/>
              <w:ind w:left="299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672" w:type="dxa"/>
            <w:gridSpan w:val="2"/>
          </w:tcPr>
          <w:p w14:paraId="5FDF1A82" w14:textId="77777777" w:rsidR="0020586D" w:rsidRDefault="00781A02">
            <w:pPr>
              <w:spacing w:before="55" w:line="166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单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位</w:t>
            </w:r>
          </w:p>
        </w:tc>
        <w:tc>
          <w:tcPr>
            <w:tcW w:w="892" w:type="dxa"/>
          </w:tcPr>
          <w:p w14:paraId="0D08E2B8" w14:textId="77777777" w:rsidR="0020586D" w:rsidRDefault="00781A02">
            <w:pPr>
              <w:spacing w:before="55" w:line="166" w:lineRule="auto"/>
              <w:ind w:left="24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判断</w:t>
            </w:r>
          </w:p>
        </w:tc>
        <w:tc>
          <w:tcPr>
            <w:tcW w:w="281" w:type="dxa"/>
            <w:vMerge w:val="restart"/>
            <w:tcBorders>
              <w:bottom w:val="none" w:sz="2" w:space="0" w:color="000000"/>
            </w:tcBorders>
          </w:tcPr>
          <w:p w14:paraId="28EE5921" w14:textId="77777777" w:rsidR="0020586D" w:rsidRDefault="0020586D"/>
        </w:tc>
        <w:tc>
          <w:tcPr>
            <w:tcW w:w="1818" w:type="dxa"/>
            <w:vMerge w:val="restart"/>
            <w:tcBorders>
              <w:bottom w:val="none" w:sz="2" w:space="0" w:color="000000"/>
            </w:tcBorders>
          </w:tcPr>
          <w:p w14:paraId="5ADE07E0" w14:textId="77777777" w:rsidR="0020586D" w:rsidRDefault="00781A02">
            <w:pPr>
              <w:spacing w:before="58" w:line="321" w:lineRule="auto"/>
              <w:ind w:left="80" w:right="126" w:firstLine="96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2"/>
                <w:sz w:val="15"/>
                <w:szCs w:val="15"/>
              </w:rPr>
              <w:t>如果无相关数据则无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需填写</w:t>
            </w:r>
          </w:p>
        </w:tc>
      </w:tr>
      <w:tr w:rsidR="0020586D" w14:paraId="0A919216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D0D19BC" w14:textId="77777777" w:rsidR="0020586D" w:rsidRDefault="0020586D"/>
        </w:tc>
        <w:tc>
          <w:tcPr>
            <w:tcW w:w="2423" w:type="dxa"/>
            <w:gridSpan w:val="2"/>
          </w:tcPr>
          <w:p w14:paraId="5AA12C38" w14:textId="77777777" w:rsidR="0020586D" w:rsidRDefault="00A96FCC">
            <w:r>
              <w:pict w14:anchorId="7C9682C1">
                <v:rect id="_x0000_s1065" style="position:absolute;margin-left:-115.7pt;margin-top:.05pt;width:.5pt;height:14.8pt;z-index:251712512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742A41E6" w14:textId="77777777" w:rsidR="0020586D" w:rsidRDefault="0020586D"/>
        </w:tc>
        <w:tc>
          <w:tcPr>
            <w:tcW w:w="672" w:type="dxa"/>
            <w:gridSpan w:val="2"/>
          </w:tcPr>
          <w:p w14:paraId="142F016E" w14:textId="77777777" w:rsidR="0020586D" w:rsidRDefault="0020586D"/>
        </w:tc>
        <w:tc>
          <w:tcPr>
            <w:tcW w:w="892" w:type="dxa"/>
          </w:tcPr>
          <w:p w14:paraId="6A568996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4E93B47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293C8F7" w14:textId="77777777" w:rsidR="0020586D" w:rsidRDefault="0020586D"/>
        </w:tc>
      </w:tr>
      <w:tr w:rsidR="0020586D" w14:paraId="5E9EDD8E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D9E0E1E" w14:textId="77777777" w:rsidR="0020586D" w:rsidRDefault="0020586D"/>
        </w:tc>
        <w:tc>
          <w:tcPr>
            <w:tcW w:w="2423" w:type="dxa"/>
            <w:gridSpan w:val="2"/>
          </w:tcPr>
          <w:p w14:paraId="03904A40" w14:textId="77777777" w:rsidR="0020586D" w:rsidRDefault="00A96FCC">
            <w:r>
              <w:pict w14:anchorId="352330F5">
                <v:rect id="_x0000_s1064" style="position:absolute;margin-left:-115.7pt;margin-top:.05pt;width:.5pt;height:14.8pt;z-index:251711488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517D3950" w14:textId="77777777" w:rsidR="0020586D" w:rsidRDefault="0020586D"/>
        </w:tc>
        <w:tc>
          <w:tcPr>
            <w:tcW w:w="672" w:type="dxa"/>
            <w:gridSpan w:val="2"/>
          </w:tcPr>
          <w:p w14:paraId="4C0C9784" w14:textId="77777777" w:rsidR="0020586D" w:rsidRDefault="0020586D"/>
        </w:tc>
        <w:tc>
          <w:tcPr>
            <w:tcW w:w="892" w:type="dxa"/>
          </w:tcPr>
          <w:p w14:paraId="1A1D7A8C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7F30D4B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251FE8A" w14:textId="77777777" w:rsidR="0020586D" w:rsidRDefault="0020586D"/>
        </w:tc>
      </w:tr>
      <w:tr w:rsidR="0020586D" w14:paraId="745C0AFE" w14:textId="77777777">
        <w:trPr>
          <w:trHeight w:val="300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FA6803B" w14:textId="77777777" w:rsidR="0020586D" w:rsidRDefault="0020586D"/>
        </w:tc>
        <w:tc>
          <w:tcPr>
            <w:tcW w:w="2423" w:type="dxa"/>
            <w:gridSpan w:val="2"/>
          </w:tcPr>
          <w:p w14:paraId="019223A4" w14:textId="77777777" w:rsidR="0020586D" w:rsidRDefault="00A96FCC">
            <w:r>
              <w:pict w14:anchorId="2219F0CF">
                <v:rect id="_x0000_s1063" style="position:absolute;margin-left:-115.7pt;margin-top:.05pt;width:.5pt;height:14.8pt;z-index:251710464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5E6DF3A3" w14:textId="77777777" w:rsidR="0020586D" w:rsidRDefault="0020586D"/>
        </w:tc>
        <w:tc>
          <w:tcPr>
            <w:tcW w:w="672" w:type="dxa"/>
            <w:gridSpan w:val="2"/>
          </w:tcPr>
          <w:p w14:paraId="3B28A2BC" w14:textId="77777777" w:rsidR="0020586D" w:rsidRDefault="0020586D"/>
        </w:tc>
        <w:tc>
          <w:tcPr>
            <w:tcW w:w="892" w:type="dxa"/>
          </w:tcPr>
          <w:p w14:paraId="20F7E888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1A061E7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0D8B31B" w14:textId="77777777" w:rsidR="0020586D" w:rsidRDefault="0020586D"/>
        </w:tc>
      </w:tr>
      <w:tr w:rsidR="0020586D" w14:paraId="02DBAF32" w14:textId="77777777">
        <w:trPr>
          <w:trHeight w:val="303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0A1E999A" w14:textId="77777777" w:rsidR="0020586D" w:rsidRDefault="0020586D"/>
        </w:tc>
        <w:tc>
          <w:tcPr>
            <w:tcW w:w="2423" w:type="dxa"/>
            <w:gridSpan w:val="2"/>
          </w:tcPr>
          <w:p w14:paraId="52F76F01" w14:textId="77777777" w:rsidR="0020586D" w:rsidRDefault="00A96FCC">
            <w:r>
              <w:pict w14:anchorId="58380BD1">
                <v:rect id="_x0000_s1062" style="position:absolute;margin-left:-115.7pt;margin-top:.05pt;width:.5pt;height:14.8pt;z-index:251709440;mso-position-horizontal-relative:right-margin-area;mso-position-vertical-relative:top-margin-area" fillcolor="black" stroked="f"/>
              </w:pict>
            </w:r>
          </w:p>
        </w:tc>
        <w:tc>
          <w:tcPr>
            <w:tcW w:w="1003" w:type="dxa"/>
            <w:gridSpan w:val="3"/>
          </w:tcPr>
          <w:p w14:paraId="796A4CD5" w14:textId="77777777" w:rsidR="0020586D" w:rsidRDefault="0020586D"/>
        </w:tc>
        <w:tc>
          <w:tcPr>
            <w:tcW w:w="672" w:type="dxa"/>
            <w:gridSpan w:val="2"/>
          </w:tcPr>
          <w:p w14:paraId="7E126E8D" w14:textId="77777777" w:rsidR="0020586D" w:rsidRDefault="0020586D"/>
        </w:tc>
        <w:tc>
          <w:tcPr>
            <w:tcW w:w="892" w:type="dxa"/>
          </w:tcPr>
          <w:p w14:paraId="24281C13" w14:textId="77777777" w:rsidR="0020586D" w:rsidRDefault="0020586D"/>
        </w:tc>
        <w:tc>
          <w:tcPr>
            <w:tcW w:w="281" w:type="dxa"/>
            <w:vMerge/>
            <w:tcBorders>
              <w:top w:val="none" w:sz="2" w:space="0" w:color="000000"/>
            </w:tcBorders>
          </w:tcPr>
          <w:p w14:paraId="31C9BA54" w14:textId="77777777" w:rsidR="0020586D" w:rsidRDefault="0020586D"/>
        </w:tc>
        <w:tc>
          <w:tcPr>
            <w:tcW w:w="1818" w:type="dxa"/>
            <w:vMerge/>
            <w:tcBorders>
              <w:top w:val="none" w:sz="2" w:space="0" w:color="000000"/>
            </w:tcBorders>
          </w:tcPr>
          <w:p w14:paraId="22FDEF8D" w14:textId="77777777" w:rsidR="0020586D" w:rsidRDefault="0020586D"/>
        </w:tc>
      </w:tr>
      <w:tr w:rsidR="0020586D" w14:paraId="2B834EE3" w14:textId="77777777">
        <w:trPr>
          <w:trHeight w:val="1179"/>
        </w:trPr>
        <w:tc>
          <w:tcPr>
            <w:tcW w:w="1559" w:type="dxa"/>
          </w:tcPr>
          <w:p w14:paraId="40DCC2C4" w14:textId="77777777" w:rsidR="0020586D" w:rsidRDefault="0020586D">
            <w:pPr>
              <w:spacing w:line="244" w:lineRule="auto"/>
            </w:pPr>
          </w:p>
          <w:p w14:paraId="7028BC7C" w14:textId="77777777" w:rsidR="0020586D" w:rsidRDefault="00781A02">
            <w:pPr>
              <w:spacing w:before="95" w:line="202" w:lineRule="auto"/>
              <w:ind w:left="346" w:right="114" w:hanging="22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清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除故障码并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再次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读取</w:t>
            </w:r>
          </w:p>
        </w:tc>
        <w:tc>
          <w:tcPr>
            <w:tcW w:w="5271" w:type="dxa"/>
            <w:gridSpan w:val="9"/>
          </w:tcPr>
          <w:p w14:paraId="65D3C560" w14:textId="77777777" w:rsidR="0020586D" w:rsidRDefault="00781A02">
            <w:pPr>
              <w:spacing w:before="58" w:line="208" w:lineRule="auto"/>
              <w:ind w:left="11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确认故</w:t>
            </w:r>
            <w:r>
              <w:rPr>
                <w:rFonts w:ascii="微软雅黑" w:eastAsia="微软雅黑" w:hAnsi="微软雅黑" w:cs="微软雅黑"/>
              </w:rPr>
              <w:t>障码是否再次出现，并填写结果</w:t>
            </w:r>
          </w:p>
          <w:p w14:paraId="0847D61C" w14:textId="77777777" w:rsidR="0020586D" w:rsidRDefault="00781A02">
            <w:pPr>
              <w:spacing w:line="185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7"/>
              </w:rPr>
              <w:t>□</w:t>
            </w:r>
            <w:r>
              <w:rPr>
                <w:rFonts w:ascii="微软雅黑" w:eastAsia="微软雅黑" w:hAnsi="微软雅黑" w:cs="微软雅黑"/>
                <w:spacing w:val="-4"/>
              </w:rPr>
              <w:t>无DTC</w:t>
            </w:r>
          </w:p>
          <w:p w14:paraId="46EDA8AB" w14:textId="77777777" w:rsidR="0020586D" w:rsidRDefault="00781A02">
            <w:pPr>
              <w:spacing w:before="11" w:line="187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9"/>
              </w:rPr>
              <w:t>□</w:t>
            </w:r>
            <w:r>
              <w:rPr>
                <w:rFonts w:ascii="微软雅黑" w:eastAsia="微软雅黑" w:hAnsi="微软雅黑" w:cs="微软雅黑"/>
                <w:spacing w:val="-15"/>
              </w:rPr>
              <w:t>有 DTC  ：</w:t>
            </w:r>
          </w:p>
        </w:tc>
        <w:tc>
          <w:tcPr>
            <w:tcW w:w="1818" w:type="dxa"/>
          </w:tcPr>
          <w:p w14:paraId="266C8050" w14:textId="77777777" w:rsidR="0020586D" w:rsidRDefault="0020586D"/>
        </w:tc>
      </w:tr>
      <w:tr w:rsidR="0020586D" w14:paraId="6A98E446" w14:textId="77777777">
        <w:trPr>
          <w:trHeight w:val="1802"/>
        </w:trPr>
        <w:tc>
          <w:tcPr>
            <w:tcW w:w="1559" w:type="dxa"/>
          </w:tcPr>
          <w:p w14:paraId="67761B6D" w14:textId="77777777" w:rsidR="0020586D" w:rsidRDefault="0020586D">
            <w:pPr>
              <w:spacing w:line="342" w:lineRule="auto"/>
            </w:pPr>
          </w:p>
          <w:p w14:paraId="390710F2" w14:textId="77777777" w:rsidR="0020586D" w:rsidRDefault="0020586D">
            <w:pPr>
              <w:spacing w:line="343" w:lineRule="auto"/>
            </w:pPr>
          </w:p>
          <w:p w14:paraId="5F21E06A" w14:textId="77777777" w:rsidR="0020586D" w:rsidRDefault="00781A02">
            <w:pPr>
              <w:spacing w:before="95" w:line="185" w:lineRule="auto"/>
              <w:ind w:left="1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确定故障范围</w:t>
            </w:r>
          </w:p>
        </w:tc>
        <w:tc>
          <w:tcPr>
            <w:tcW w:w="5271" w:type="dxa"/>
            <w:gridSpan w:val="9"/>
          </w:tcPr>
          <w:p w14:paraId="31AB2DCE" w14:textId="77777777" w:rsidR="0020586D" w:rsidRDefault="00781A02">
            <w:pPr>
              <w:spacing w:before="35" w:line="202" w:lineRule="auto"/>
              <w:ind w:left="116" w:right="131" w:firstLine="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7"/>
                <w:sz w:val="22"/>
                <w:szCs w:val="22"/>
              </w:rPr>
              <w:t>结合仪表现象、诊断数据和电路图分析，  最有可能</w:t>
            </w:r>
            <w:r>
              <w:rPr>
                <w:rFonts w:ascii="微软雅黑" w:eastAsia="微软雅黑" w:hAnsi="微软雅黑" w:cs="微软雅黑"/>
                <w:spacing w:val="-6"/>
                <w:sz w:val="22"/>
                <w:szCs w:val="22"/>
              </w:rPr>
              <w:t>的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故障范围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：</w:t>
            </w:r>
          </w:p>
        </w:tc>
        <w:tc>
          <w:tcPr>
            <w:tcW w:w="1818" w:type="dxa"/>
          </w:tcPr>
          <w:p w14:paraId="0F0915E0" w14:textId="77777777" w:rsidR="0020586D" w:rsidRDefault="0020586D"/>
        </w:tc>
      </w:tr>
      <w:tr w:rsidR="0020586D" w14:paraId="4FC6F1DD" w14:textId="77777777">
        <w:trPr>
          <w:trHeight w:val="313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067A5096" w14:textId="77777777" w:rsidR="0020586D" w:rsidRDefault="0020586D">
            <w:pPr>
              <w:spacing w:line="259" w:lineRule="auto"/>
            </w:pPr>
          </w:p>
          <w:p w14:paraId="1D724756" w14:textId="77777777" w:rsidR="0020586D" w:rsidRDefault="0020586D">
            <w:pPr>
              <w:spacing w:line="259" w:lineRule="auto"/>
            </w:pPr>
          </w:p>
          <w:p w14:paraId="4427749A" w14:textId="77777777" w:rsidR="0020586D" w:rsidRDefault="0020586D">
            <w:pPr>
              <w:spacing w:line="259" w:lineRule="auto"/>
            </w:pPr>
          </w:p>
          <w:p w14:paraId="38B100ED" w14:textId="77777777" w:rsidR="0020586D" w:rsidRDefault="0020586D">
            <w:pPr>
              <w:spacing w:line="259" w:lineRule="auto"/>
            </w:pPr>
          </w:p>
          <w:p w14:paraId="797D5AC9" w14:textId="77777777" w:rsidR="0020586D" w:rsidRDefault="0020586D">
            <w:pPr>
              <w:spacing w:line="260" w:lineRule="auto"/>
            </w:pPr>
          </w:p>
          <w:p w14:paraId="5910D74A" w14:textId="77777777" w:rsidR="0020586D" w:rsidRDefault="00781A02">
            <w:pPr>
              <w:spacing w:before="94" w:line="218" w:lineRule="auto"/>
              <w:ind w:left="565" w:right="279" w:hanging="27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"/>
                <w:sz w:val="22"/>
                <w:szCs w:val="22"/>
              </w:rPr>
              <w:t>部件/</w:t>
            </w:r>
            <w:r>
              <w:rPr>
                <w:rFonts w:ascii="微软雅黑" w:eastAsia="微软雅黑" w:hAnsi="微软雅黑" w:cs="微软雅黑"/>
                <w:spacing w:val="1"/>
                <w:sz w:val="22"/>
                <w:szCs w:val="22"/>
              </w:rPr>
              <w:t>电路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测试</w:t>
            </w:r>
          </w:p>
        </w:tc>
        <w:tc>
          <w:tcPr>
            <w:tcW w:w="2696" w:type="dxa"/>
            <w:gridSpan w:val="3"/>
          </w:tcPr>
          <w:p w14:paraId="76201EE7" w14:textId="77777777" w:rsidR="0020586D" w:rsidRDefault="00A96FCC">
            <w:pPr>
              <w:spacing w:before="69" w:line="162" w:lineRule="auto"/>
              <w:ind w:left="727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792A29DD">
                <v:rect id="_x0000_s1061" style="position:absolute;left:0;text-align:left;margin-left:-129.35pt;margin-top:2.05pt;width:.5pt;height:13.6pt;z-index:251708416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部件/线路</w:t>
            </w:r>
            <w:r w:rsidR="00781A02"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范围</w:t>
            </w:r>
          </w:p>
        </w:tc>
        <w:tc>
          <w:tcPr>
            <w:tcW w:w="2575" w:type="dxa"/>
            <w:gridSpan w:val="6"/>
          </w:tcPr>
          <w:p w14:paraId="494E68C5" w14:textId="77777777" w:rsidR="0020586D" w:rsidRDefault="00781A02">
            <w:pPr>
              <w:spacing w:before="69" w:line="162" w:lineRule="auto"/>
              <w:ind w:left="14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检查或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测试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后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的判断结果</w:t>
            </w:r>
          </w:p>
        </w:tc>
        <w:tc>
          <w:tcPr>
            <w:tcW w:w="1818" w:type="dxa"/>
            <w:vMerge w:val="restart"/>
            <w:tcBorders>
              <w:bottom w:val="none" w:sz="2" w:space="0" w:color="000000"/>
            </w:tcBorders>
          </w:tcPr>
          <w:p w14:paraId="60163A49" w14:textId="77777777" w:rsidR="0020586D" w:rsidRDefault="00781A02">
            <w:pPr>
              <w:spacing w:before="49" w:line="311" w:lineRule="auto"/>
              <w:ind w:left="78" w:right="104" w:firstLine="21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12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7"/>
                <w:sz w:val="15"/>
                <w:szCs w:val="15"/>
              </w:rPr>
              <w:t>注</w:t>
            </w:r>
            <w:r>
              <w:rPr>
                <w:rFonts w:ascii="微软雅黑" w:eastAsia="微软雅黑" w:hAnsi="微软雅黑" w:cs="微软雅黑"/>
                <w:spacing w:val="-6"/>
                <w:sz w:val="15"/>
                <w:szCs w:val="15"/>
              </w:rPr>
              <w:t>明测试条件、插件代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0"/>
                <w:sz w:val="15"/>
                <w:szCs w:val="15"/>
              </w:rPr>
              <w:t>码</w:t>
            </w:r>
            <w:r>
              <w:rPr>
                <w:rFonts w:ascii="微软雅黑" w:eastAsia="微软雅黑" w:hAnsi="微软雅黑" w:cs="微软雅黑"/>
                <w:spacing w:val="-6"/>
                <w:sz w:val="15"/>
                <w:szCs w:val="15"/>
              </w:rPr>
              <w:t>和</w:t>
            </w:r>
            <w:r>
              <w:rPr>
                <w:rFonts w:ascii="微软雅黑" w:eastAsia="微软雅黑" w:hAnsi="微软雅黑" w:cs="微软雅黑"/>
                <w:spacing w:val="-5"/>
                <w:sz w:val="15"/>
                <w:szCs w:val="15"/>
              </w:rPr>
              <w:t>编号， 控制单元针脚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代号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及测量结果</w:t>
            </w:r>
          </w:p>
        </w:tc>
      </w:tr>
      <w:tr w:rsidR="0020586D" w14:paraId="5158B98F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E3981FB" w14:textId="77777777" w:rsidR="0020586D" w:rsidRDefault="0020586D"/>
        </w:tc>
        <w:tc>
          <w:tcPr>
            <w:tcW w:w="2696" w:type="dxa"/>
            <w:gridSpan w:val="3"/>
          </w:tcPr>
          <w:p w14:paraId="1F3C33BB" w14:textId="77777777" w:rsidR="0020586D" w:rsidRDefault="00A96FCC">
            <w:r>
              <w:pict w14:anchorId="6194F46D">
                <v:rect id="_x0000_s1060" style="position:absolute;margin-left:-129.35pt;margin-top:.15pt;width:.5pt;height:15.5pt;z-index:251716608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63995397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0C28ACB6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F768854" w14:textId="77777777" w:rsidR="0020586D" w:rsidRDefault="0020586D"/>
        </w:tc>
      </w:tr>
      <w:tr w:rsidR="0020586D" w14:paraId="0C87038B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3D381E2" w14:textId="77777777" w:rsidR="0020586D" w:rsidRDefault="0020586D"/>
        </w:tc>
        <w:tc>
          <w:tcPr>
            <w:tcW w:w="2696" w:type="dxa"/>
            <w:gridSpan w:val="3"/>
          </w:tcPr>
          <w:p w14:paraId="742A9A42" w14:textId="77777777" w:rsidR="0020586D" w:rsidRDefault="00A96FCC">
            <w:r>
              <w:pict w14:anchorId="2A71DE3A">
                <v:rect id="_x0000_s1059" style="position:absolute;margin-left:-129.35pt;margin-top:.2pt;width:.5pt;height:15.5pt;z-index:251717632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216CCA0B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658FC968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82E8A93" w14:textId="77777777" w:rsidR="0020586D" w:rsidRDefault="0020586D"/>
        </w:tc>
      </w:tr>
      <w:tr w:rsidR="0020586D" w14:paraId="1B2DB9EC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29FB2AE" w14:textId="77777777" w:rsidR="0020586D" w:rsidRDefault="0020586D"/>
        </w:tc>
        <w:tc>
          <w:tcPr>
            <w:tcW w:w="2696" w:type="dxa"/>
            <w:gridSpan w:val="3"/>
          </w:tcPr>
          <w:p w14:paraId="3396861E" w14:textId="77777777" w:rsidR="0020586D" w:rsidRDefault="00A96FCC">
            <w:r>
              <w:pict w14:anchorId="6D672EBC">
                <v:rect id="_x0000_s1058" style="position:absolute;margin-left:-129.35pt;margin-top:.2pt;width:.5pt;height:15.5pt;z-index:251715584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30A3FCA0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1E1F43CB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0788908" w14:textId="77777777" w:rsidR="0020586D" w:rsidRDefault="0020586D"/>
        </w:tc>
      </w:tr>
      <w:tr w:rsidR="0020586D" w14:paraId="562C02C8" w14:textId="77777777">
        <w:trPr>
          <w:trHeight w:val="314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442472F" w14:textId="77777777" w:rsidR="0020586D" w:rsidRDefault="0020586D"/>
        </w:tc>
        <w:tc>
          <w:tcPr>
            <w:tcW w:w="2696" w:type="dxa"/>
            <w:gridSpan w:val="3"/>
          </w:tcPr>
          <w:p w14:paraId="3DB1B59C" w14:textId="77777777" w:rsidR="0020586D" w:rsidRDefault="00A96FCC">
            <w:r>
              <w:pict w14:anchorId="2A78D012">
                <v:rect id="_x0000_s1057" style="position:absolute;margin-left:-129.35pt;margin-top:.2pt;width:.5pt;height:15.5pt;z-index:251714560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6590EBD9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03B4DD4B" w14:textId="77777777" w:rsidR="0020586D" w:rsidRDefault="00781A02">
            <w:pPr>
              <w:spacing w:before="37" w:line="17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C9A4A95" w14:textId="77777777" w:rsidR="0020586D" w:rsidRDefault="0020586D"/>
        </w:tc>
      </w:tr>
      <w:tr w:rsidR="0020586D" w14:paraId="2243963F" w14:textId="77777777">
        <w:trPr>
          <w:trHeight w:val="312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1738586" w14:textId="77777777" w:rsidR="0020586D" w:rsidRDefault="0020586D"/>
        </w:tc>
        <w:tc>
          <w:tcPr>
            <w:tcW w:w="2696" w:type="dxa"/>
            <w:gridSpan w:val="3"/>
          </w:tcPr>
          <w:p w14:paraId="77D661D5" w14:textId="77777777" w:rsidR="0020586D" w:rsidRDefault="00A96FCC">
            <w:r>
              <w:pict w14:anchorId="77D2FA0F">
                <v:rect id="_x0000_s1056" style="position:absolute;margin-left:-129.35pt;margin-top:.2pt;width:.5pt;height:15.4pt;z-index:251713536;mso-position-horizontal-relative:right-margin-area;mso-position-vertical-relative:top-margin-area" fillcolor="black" stroked="f"/>
              </w:pict>
            </w:r>
          </w:p>
        </w:tc>
        <w:tc>
          <w:tcPr>
            <w:tcW w:w="1318" w:type="dxa"/>
            <w:gridSpan w:val="3"/>
          </w:tcPr>
          <w:p w14:paraId="767427D4" w14:textId="77777777" w:rsidR="0020586D" w:rsidRDefault="00781A02">
            <w:pPr>
              <w:spacing w:before="38" w:line="174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6128EF2B" w14:textId="77777777" w:rsidR="0020586D" w:rsidRDefault="00781A02">
            <w:pPr>
              <w:spacing w:before="38" w:line="174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A6C27E6" w14:textId="77777777" w:rsidR="0020586D" w:rsidRDefault="0020586D"/>
        </w:tc>
      </w:tr>
      <w:tr w:rsidR="0020586D" w14:paraId="43357D28" w14:textId="77777777">
        <w:trPr>
          <w:trHeight w:val="1404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15E7B3C0" w14:textId="77777777" w:rsidR="0020586D" w:rsidRDefault="0020586D"/>
        </w:tc>
        <w:tc>
          <w:tcPr>
            <w:tcW w:w="2696" w:type="dxa"/>
            <w:gridSpan w:val="3"/>
          </w:tcPr>
          <w:p w14:paraId="74E77D73" w14:textId="77777777" w:rsidR="0020586D" w:rsidRDefault="00A96FCC">
            <w:pPr>
              <w:spacing w:before="39" w:line="181" w:lineRule="auto"/>
              <w:ind w:left="2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eastAsia="Arial"/>
              </w:rPr>
              <w:pict w14:anchorId="73D00223">
                <v:rect id="_x0000_s1055" style="position:absolute;left:0;text-align:left;margin-left:-129.35pt;margin-top:.2pt;width:.5pt;height:68.95pt;z-index:251703296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22"/>
                <w:sz w:val="22"/>
                <w:szCs w:val="22"/>
              </w:rPr>
              <w:t>波</w:t>
            </w:r>
            <w:r w:rsidR="00781A02">
              <w:rPr>
                <w:rFonts w:ascii="微软雅黑" w:eastAsia="微软雅黑" w:hAnsi="微软雅黑" w:cs="微软雅黑"/>
                <w:spacing w:val="14"/>
                <w:sz w:val="22"/>
                <w:szCs w:val="22"/>
              </w:rPr>
              <w:t>形采集(不用者不填)</w:t>
            </w:r>
          </w:p>
        </w:tc>
        <w:tc>
          <w:tcPr>
            <w:tcW w:w="1318" w:type="dxa"/>
            <w:gridSpan w:val="3"/>
          </w:tcPr>
          <w:p w14:paraId="6FC4A786" w14:textId="77777777" w:rsidR="0020586D" w:rsidRDefault="00781A02">
            <w:pPr>
              <w:spacing w:before="40" w:line="18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257" w:type="dxa"/>
            <w:gridSpan w:val="3"/>
          </w:tcPr>
          <w:p w14:paraId="665BBE88" w14:textId="77777777" w:rsidR="0020586D" w:rsidRDefault="00781A02">
            <w:pPr>
              <w:spacing w:before="40" w:line="186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1818" w:type="dxa"/>
            <w:vMerge/>
            <w:tcBorders>
              <w:top w:val="none" w:sz="2" w:space="0" w:color="000000"/>
            </w:tcBorders>
          </w:tcPr>
          <w:p w14:paraId="68A9552D" w14:textId="77777777" w:rsidR="0020586D" w:rsidRDefault="0020586D"/>
        </w:tc>
      </w:tr>
      <w:tr w:rsidR="0020586D" w14:paraId="3D396A02" w14:textId="77777777">
        <w:trPr>
          <w:trHeight w:val="539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760F5141" w14:textId="77777777" w:rsidR="0020586D" w:rsidRDefault="0020586D">
            <w:pPr>
              <w:spacing w:line="410" w:lineRule="auto"/>
            </w:pPr>
          </w:p>
          <w:p w14:paraId="44AD0FC4" w14:textId="77777777" w:rsidR="0020586D" w:rsidRDefault="00781A02">
            <w:pPr>
              <w:spacing w:before="94" w:line="201" w:lineRule="auto"/>
              <w:ind w:left="455" w:right="114" w:hanging="3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故障部位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确认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和排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</w:t>
            </w:r>
          </w:p>
        </w:tc>
        <w:tc>
          <w:tcPr>
            <w:tcW w:w="1313" w:type="dxa"/>
          </w:tcPr>
          <w:p w14:paraId="3E42B46F" w14:textId="77777777" w:rsidR="0020586D" w:rsidRDefault="00A96FCC">
            <w:pPr>
              <w:spacing w:before="188" w:line="185" w:lineRule="auto"/>
              <w:ind w:left="228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0DEF001D">
                <v:shape id="_x0000_s1054" style="position:absolute;left:0;text-align:left;margin-left:-60.2pt;margin-top:2.15pt;width:.5pt;height:24.85pt;z-index:251704320;mso-position-horizontal-relative:right-margin-area;mso-position-vertical-relative:top-margin-area" coordsize="10,497" path="m,496r9,l9,,,,,496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3"/>
              </w:rPr>
              <w:t>故</w: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障类型</w:t>
            </w:r>
          </w:p>
        </w:tc>
        <w:tc>
          <w:tcPr>
            <w:tcW w:w="1753" w:type="dxa"/>
            <w:gridSpan w:val="3"/>
          </w:tcPr>
          <w:p w14:paraId="2010E530" w14:textId="77777777" w:rsidR="0020586D" w:rsidRDefault="00781A02">
            <w:pPr>
              <w:spacing w:before="188" w:line="185" w:lineRule="auto"/>
              <w:ind w:left="11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确认的故障</w:t>
            </w:r>
            <w:r>
              <w:rPr>
                <w:rFonts w:ascii="微软雅黑" w:eastAsia="微软雅黑" w:hAnsi="微软雅黑" w:cs="微软雅黑"/>
              </w:rPr>
              <w:t>位置</w:t>
            </w:r>
          </w:p>
        </w:tc>
        <w:tc>
          <w:tcPr>
            <w:tcW w:w="2205" w:type="dxa"/>
            <w:gridSpan w:val="5"/>
          </w:tcPr>
          <w:p w14:paraId="43351444" w14:textId="77777777" w:rsidR="0020586D" w:rsidRDefault="00781A02">
            <w:pPr>
              <w:spacing w:before="188" w:line="185" w:lineRule="auto"/>
              <w:ind w:left="114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排除处理说</w:t>
            </w:r>
            <w:r>
              <w:rPr>
                <w:rFonts w:ascii="微软雅黑" w:eastAsia="微软雅黑" w:hAnsi="微软雅黑" w:cs="微软雅黑"/>
              </w:rPr>
              <w:t>明</w:t>
            </w:r>
          </w:p>
        </w:tc>
        <w:tc>
          <w:tcPr>
            <w:tcW w:w="1818" w:type="dxa"/>
            <w:vMerge w:val="restart"/>
            <w:tcBorders>
              <w:bottom w:val="none" w:sz="2" w:space="0" w:color="000000"/>
            </w:tcBorders>
          </w:tcPr>
          <w:p w14:paraId="66574686" w14:textId="77777777" w:rsidR="0020586D" w:rsidRDefault="0020586D"/>
        </w:tc>
      </w:tr>
      <w:tr w:rsidR="0020586D" w14:paraId="59493D09" w14:textId="77777777">
        <w:trPr>
          <w:trHeight w:val="463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EA494B5" w14:textId="77777777" w:rsidR="0020586D" w:rsidRDefault="0020586D"/>
        </w:tc>
        <w:tc>
          <w:tcPr>
            <w:tcW w:w="1313" w:type="dxa"/>
          </w:tcPr>
          <w:p w14:paraId="6AE9D69E" w14:textId="77777777" w:rsidR="0020586D" w:rsidRDefault="00A96FCC">
            <w:pPr>
              <w:spacing w:before="128" w:line="185" w:lineRule="auto"/>
              <w:ind w:left="227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24E414B4">
                <v:shape id="_x0000_s1053" style="position:absolute;left:0;text-align:left;margin-left:-60.2pt;margin-top:.25pt;width:.5pt;height:22.95pt;z-index:251706368;mso-position-horizontal-relative:right-margin-area;mso-position-vertical-relative:top-margin-area" coordsize="10,459" path="m,458r9,l9,,,,,458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线路故障</w:t>
            </w:r>
          </w:p>
        </w:tc>
        <w:tc>
          <w:tcPr>
            <w:tcW w:w="1753" w:type="dxa"/>
            <w:gridSpan w:val="3"/>
          </w:tcPr>
          <w:p w14:paraId="27DB56B3" w14:textId="77777777" w:rsidR="0020586D" w:rsidRDefault="0020586D"/>
        </w:tc>
        <w:tc>
          <w:tcPr>
            <w:tcW w:w="2205" w:type="dxa"/>
            <w:gridSpan w:val="5"/>
          </w:tcPr>
          <w:p w14:paraId="2499C8B3" w14:textId="77777777" w:rsidR="0020586D" w:rsidRDefault="00781A02">
            <w:pPr>
              <w:spacing w:before="128" w:line="186" w:lineRule="auto"/>
              <w:ind w:left="12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5CFB11C2" wp14:editId="26E52D8C">
                  <wp:extent cx="104473" cy="98438"/>
                  <wp:effectExtent l="0" t="0" r="0" b="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4111272E" wp14:editId="4A18E8F3">
                  <wp:extent cx="104473" cy="98438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38AD98EE" wp14:editId="76D0B674">
                  <wp:extent cx="104473" cy="98438"/>
                  <wp:effectExtent l="0" t="0" r="0" b="0"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AB5534B" w14:textId="77777777" w:rsidR="0020586D" w:rsidRDefault="0020586D"/>
        </w:tc>
      </w:tr>
      <w:tr w:rsidR="0020586D" w14:paraId="74B7763B" w14:textId="77777777">
        <w:trPr>
          <w:trHeight w:val="477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69B76579" w14:textId="77777777" w:rsidR="0020586D" w:rsidRDefault="0020586D"/>
        </w:tc>
        <w:tc>
          <w:tcPr>
            <w:tcW w:w="1313" w:type="dxa"/>
          </w:tcPr>
          <w:p w14:paraId="3BBCBFAE" w14:textId="77777777" w:rsidR="0020586D" w:rsidRDefault="00A96FCC">
            <w:pPr>
              <w:spacing w:before="128" w:line="185" w:lineRule="auto"/>
              <w:ind w:left="226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3FF471BB">
                <v:shape id="_x0000_s1052" style="position:absolute;left:0;text-align:left;margin-left:-60.2pt;margin-top:.25pt;width:.5pt;height:23.4pt;z-index:251705344;mso-position-horizontal-relative:right-margin-area;mso-position-vertical-relative:top-margin-area" coordsize="10,467" o:spt="100" adj="0,,0" path="m,458r9,l9,,,,,458xem,467r9,l9,458r-9,l,467xem,467r9,l9,458r-9,l,467xe" fillcolor="black" stroked="f">
                  <v:stroke joinstyle="round"/>
                  <v:formulas/>
                  <v:path o:connecttype="segments"/>
                </v:shape>
              </w:pic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元件故</w:t>
            </w:r>
            <w:r w:rsidR="00781A02">
              <w:rPr>
                <w:rFonts w:ascii="微软雅黑" w:eastAsia="微软雅黑" w:hAnsi="微软雅黑" w:cs="微软雅黑"/>
                <w:spacing w:val="-1"/>
              </w:rPr>
              <w:t>障</w:t>
            </w:r>
          </w:p>
        </w:tc>
        <w:tc>
          <w:tcPr>
            <w:tcW w:w="1753" w:type="dxa"/>
            <w:gridSpan w:val="3"/>
          </w:tcPr>
          <w:p w14:paraId="53123F31" w14:textId="77777777" w:rsidR="0020586D" w:rsidRDefault="0020586D"/>
        </w:tc>
        <w:tc>
          <w:tcPr>
            <w:tcW w:w="2205" w:type="dxa"/>
            <w:gridSpan w:val="5"/>
          </w:tcPr>
          <w:p w14:paraId="7E0F117D" w14:textId="77777777" w:rsidR="0020586D" w:rsidRDefault="00781A02">
            <w:pPr>
              <w:spacing w:before="128" w:line="186" w:lineRule="auto"/>
              <w:ind w:left="12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1FBBFADD" wp14:editId="0993A14B">
                  <wp:extent cx="104473" cy="98438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7F9F65C7" wp14:editId="21107197">
                  <wp:extent cx="104473" cy="98438"/>
                  <wp:effectExtent l="0" t="0" r="0" b="0"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0EE26FB9" wp14:editId="1FE4B2B9">
                  <wp:extent cx="104473" cy="98438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18" w:type="dxa"/>
            <w:vMerge/>
            <w:tcBorders>
              <w:top w:val="none" w:sz="2" w:space="0" w:color="000000"/>
            </w:tcBorders>
          </w:tcPr>
          <w:p w14:paraId="231EEEAF" w14:textId="77777777" w:rsidR="0020586D" w:rsidRDefault="0020586D"/>
        </w:tc>
      </w:tr>
    </w:tbl>
    <w:p w14:paraId="3D3F9A4A" w14:textId="77777777" w:rsidR="0020586D" w:rsidRDefault="0020586D"/>
    <w:p w14:paraId="4C0ECF3D" w14:textId="77777777" w:rsidR="0020586D" w:rsidRDefault="0020586D">
      <w:pPr>
        <w:sectPr w:rsidR="0020586D">
          <w:footerReference w:type="default" r:id="rId18"/>
          <w:pgSz w:w="11907" w:h="16839"/>
          <w:pgMar w:top="1431" w:right="1625" w:bottom="1151" w:left="1627" w:header="0" w:footer="990" w:gutter="0"/>
          <w:cols w:space="720"/>
        </w:sectPr>
      </w:pPr>
    </w:p>
    <w:p w14:paraId="6F314680" w14:textId="77777777" w:rsidR="0020586D" w:rsidRDefault="00781A02">
      <w:pPr>
        <w:spacing w:before="105" w:line="212" w:lineRule="auto"/>
        <w:ind w:left="263"/>
        <w:outlineLvl w:val="0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微软雅黑" w:eastAsia="微软雅黑" w:hAnsi="微软雅黑" w:cs="微软雅黑"/>
          <w:sz w:val="22"/>
          <w:szCs w:val="22"/>
          <w14:textOutline w14:w="317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lastRenderedPageBreak/>
        <w:t>5.最终维修结果确认本部分累计得分</w:t>
      </w:r>
    </w:p>
    <w:p w14:paraId="506A998E" w14:textId="77777777" w:rsidR="0020586D" w:rsidRDefault="0020586D">
      <w:pPr>
        <w:spacing w:line="102" w:lineRule="exact"/>
      </w:pPr>
    </w:p>
    <w:tbl>
      <w:tblPr>
        <w:tblStyle w:val="TableNormal"/>
        <w:tblW w:w="879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694"/>
        <w:gridCol w:w="1135"/>
        <w:gridCol w:w="708"/>
        <w:gridCol w:w="849"/>
        <w:gridCol w:w="1845"/>
      </w:tblGrid>
      <w:tr w:rsidR="0020586D" w14:paraId="69D3A45B" w14:textId="77777777">
        <w:trPr>
          <w:trHeight w:val="633"/>
        </w:trPr>
        <w:tc>
          <w:tcPr>
            <w:tcW w:w="1559" w:type="dxa"/>
          </w:tcPr>
          <w:p w14:paraId="2491BC92" w14:textId="77777777" w:rsidR="0020586D" w:rsidRDefault="00781A02">
            <w:pPr>
              <w:spacing w:before="225" w:line="194" w:lineRule="auto"/>
              <w:ind w:left="33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业项目</w:t>
            </w:r>
          </w:p>
        </w:tc>
        <w:tc>
          <w:tcPr>
            <w:tcW w:w="5386" w:type="dxa"/>
            <w:gridSpan w:val="4"/>
          </w:tcPr>
          <w:p w14:paraId="05FBFAAB" w14:textId="77777777" w:rsidR="0020586D" w:rsidRDefault="00781A02">
            <w:pPr>
              <w:spacing w:before="226" w:line="195" w:lineRule="auto"/>
              <w:ind w:left="225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业内容</w:t>
            </w:r>
          </w:p>
        </w:tc>
        <w:tc>
          <w:tcPr>
            <w:tcW w:w="1845" w:type="dxa"/>
          </w:tcPr>
          <w:p w14:paraId="2ECC2C7E" w14:textId="77777777" w:rsidR="0020586D" w:rsidRDefault="00781A02">
            <w:pPr>
              <w:spacing w:before="226" w:line="196" w:lineRule="auto"/>
              <w:ind w:left="70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备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注</w:t>
            </w:r>
          </w:p>
        </w:tc>
      </w:tr>
      <w:tr w:rsidR="0020586D" w14:paraId="776B9EE1" w14:textId="77777777">
        <w:trPr>
          <w:trHeight w:val="1570"/>
        </w:trPr>
        <w:tc>
          <w:tcPr>
            <w:tcW w:w="1559" w:type="dxa"/>
          </w:tcPr>
          <w:p w14:paraId="775514F1" w14:textId="77777777" w:rsidR="0020586D" w:rsidRDefault="00781A02">
            <w:pPr>
              <w:spacing w:before="313" w:line="194" w:lineRule="auto"/>
              <w:ind w:left="12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维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修后故障代</w:t>
            </w:r>
          </w:p>
          <w:p w14:paraId="1611523F" w14:textId="77777777" w:rsidR="0020586D" w:rsidRDefault="00781A02">
            <w:pPr>
              <w:spacing w:before="71" w:line="194" w:lineRule="auto"/>
              <w:ind w:left="12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8"/>
                <w:sz w:val="22"/>
                <w:szCs w:val="22"/>
              </w:rPr>
              <w:t>码</w:t>
            </w:r>
            <w:r>
              <w:rPr>
                <w:rFonts w:ascii="微软雅黑" w:eastAsia="微软雅黑" w:hAnsi="微软雅黑" w:cs="微软雅黑"/>
                <w:spacing w:val="-16"/>
                <w:sz w:val="22"/>
                <w:szCs w:val="22"/>
              </w:rPr>
              <w:t>读取，  并填</w:t>
            </w:r>
          </w:p>
          <w:p w14:paraId="318CF58F" w14:textId="77777777" w:rsidR="0020586D" w:rsidRDefault="00781A02">
            <w:pPr>
              <w:spacing w:before="72" w:line="194" w:lineRule="auto"/>
              <w:ind w:left="23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写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读取结果</w:t>
            </w:r>
          </w:p>
        </w:tc>
        <w:tc>
          <w:tcPr>
            <w:tcW w:w="5386" w:type="dxa"/>
            <w:gridSpan w:val="4"/>
          </w:tcPr>
          <w:p w14:paraId="07B52B0C" w14:textId="77777777" w:rsidR="0020586D" w:rsidRDefault="0020586D"/>
        </w:tc>
        <w:tc>
          <w:tcPr>
            <w:tcW w:w="1845" w:type="dxa"/>
            <w:vMerge w:val="restart"/>
            <w:tcBorders>
              <w:bottom w:val="none" w:sz="2" w:space="0" w:color="000000"/>
            </w:tcBorders>
          </w:tcPr>
          <w:p w14:paraId="4C411266" w14:textId="77777777" w:rsidR="0020586D" w:rsidRDefault="00781A02">
            <w:pPr>
              <w:spacing w:before="62" w:line="301" w:lineRule="auto"/>
              <w:ind w:left="109" w:right="102" w:firstLine="2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2"/>
                <w:sz w:val="15"/>
                <w:szCs w:val="15"/>
              </w:rPr>
              <w:t>表中项目检查有内</w:t>
            </w:r>
            <w:r>
              <w:rPr>
                <w:rFonts w:ascii="微软雅黑" w:eastAsia="微软雅黑" w:hAnsi="微软雅黑" w:cs="微软雅黑"/>
                <w:spacing w:val="-1"/>
                <w:sz w:val="15"/>
                <w:szCs w:val="15"/>
              </w:rPr>
              <w:t>容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-3"/>
                <w:sz w:val="15"/>
                <w:szCs w:val="15"/>
              </w:rPr>
              <w:t>时</w:t>
            </w:r>
            <w:r>
              <w:rPr>
                <w:rFonts w:ascii="微软雅黑" w:eastAsia="微软雅黑" w:hAnsi="微软雅黑" w:cs="微软雅黑"/>
                <w:spacing w:val="-2"/>
                <w:sz w:val="15"/>
                <w:szCs w:val="15"/>
              </w:rPr>
              <w:t>填写检查结果，如果没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有时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填写"无"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。</w:t>
            </w:r>
          </w:p>
        </w:tc>
      </w:tr>
      <w:tr w:rsidR="0020586D" w14:paraId="7A8D7ACF" w14:textId="77777777">
        <w:trPr>
          <w:trHeight w:val="322"/>
        </w:trPr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76BB170B" w14:textId="77777777" w:rsidR="0020586D" w:rsidRDefault="0020586D">
            <w:pPr>
              <w:spacing w:line="277" w:lineRule="auto"/>
            </w:pPr>
          </w:p>
          <w:p w14:paraId="02700433" w14:textId="77777777" w:rsidR="0020586D" w:rsidRDefault="0020586D">
            <w:pPr>
              <w:spacing w:line="277" w:lineRule="auto"/>
            </w:pPr>
          </w:p>
          <w:p w14:paraId="1E5DCE1A" w14:textId="77777777" w:rsidR="0020586D" w:rsidRDefault="0020586D">
            <w:pPr>
              <w:spacing w:line="278" w:lineRule="auto"/>
            </w:pPr>
          </w:p>
          <w:p w14:paraId="0FB8906B" w14:textId="77777777" w:rsidR="0020586D" w:rsidRDefault="0020586D">
            <w:pPr>
              <w:spacing w:line="278" w:lineRule="auto"/>
            </w:pPr>
          </w:p>
          <w:p w14:paraId="3689229A" w14:textId="77777777" w:rsidR="0020586D" w:rsidRDefault="00781A02">
            <w:pPr>
              <w:spacing w:before="94" w:line="406" w:lineRule="auto"/>
              <w:ind w:left="119" w:right="114" w:firstLine="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与原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故障相关 数据检查结果</w:t>
            </w:r>
          </w:p>
        </w:tc>
        <w:tc>
          <w:tcPr>
            <w:tcW w:w="2694" w:type="dxa"/>
          </w:tcPr>
          <w:p w14:paraId="46013D98" w14:textId="77777777" w:rsidR="0020586D" w:rsidRDefault="00A96FCC">
            <w:pPr>
              <w:spacing w:before="63" w:line="172" w:lineRule="auto"/>
              <w:ind w:left="1197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23A9249F">
                <v:rect id="_x0000_s1051" style="position:absolute;left:0;text-align:left;margin-left:-129.25pt;margin-top:.35pt;width:.5pt;height:15.6pt;z-index:251726848;mso-position-horizontal-relative:right-margin-area;mso-position-vertical-relative:top-margin-area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</w:rPr>
              <w:t>项</w:t>
            </w:r>
            <w:r w:rsidR="00781A02">
              <w:rPr>
                <w:rFonts w:ascii="微软雅黑" w:eastAsia="微软雅黑" w:hAnsi="微软雅黑" w:cs="微软雅黑"/>
                <w:spacing w:val="-1"/>
              </w:rPr>
              <w:t>目</w:t>
            </w:r>
          </w:p>
        </w:tc>
        <w:tc>
          <w:tcPr>
            <w:tcW w:w="1135" w:type="dxa"/>
          </w:tcPr>
          <w:p w14:paraId="38A4CD48" w14:textId="77777777" w:rsidR="0020586D" w:rsidRDefault="00781A02">
            <w:pPr>
              <w:spacing w:before="63" w:line="172" w:lineRule="auto"/>
              <w:ind w:left="366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</w:rPr>
              <w:t>数</w:t>
            </w:r>
            <w:r>
              <w:rPr>
                <w:rFonts w:ascii="微软雅黑" w:eastAsia="微软雅黑" w:hAnsi="微软雅黑" w:cs="微软雅黑"/>
                <w:spacing w:val="-2"/>
              </w:rPr>
              <w:t>值</w:t>
            </w:r>
          </w:p>
        </w:tc>
        <w:tc>
          <w:tcPr>
            <w:tcW w:w="708" w:type="dxa"/>
          </w:tcPr>
          <w:p w14:paraId="25640D90" w14:textId="77777777" w:rsidR="0020586D" w:rsidRDefault="00781A02">
            <w:pPr>
              <w:spacing w:before="63" w:line="172" w:lineRule="auto"/>
              <w:ind w:left="15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</w:rPr>
              <w:t>单</w:t>
            </w:r>
            <w:r>
              <w:rPr>
                <w:rFonts w:ascii="微软雅黑" w:eastAsia="微软雅黑" w:hAnsi="微软雅黑" w:cs="微软雅黑"/>
                <w:spacing w:val="-2"/>
              </w:rPr>
              <w:t>位</w:t>
            </w:r>
          </w:p>
        </w:tc>
        <w:tc>
          <w:tcPr>
            <w:tcW w:w="849" w:type="dxa"/>
          </w:tcPr>
          <w:p w14:paraId="0A690EF4" w14:textId="77777777" w:rsidR="0020586D" w:rsidRDefault="00781A02">
            <w:pPr>
              <w:spacing w:before="6" w:line="210" w:lineRule="auto"/>
              <w:ind w:left="159"/>
            </w:pPr>
            <w:r>
              <w:rPr>
                <w:rFonts w:ascii="微软雅黑" w:eastAsia="微软雅黑" w:hAnsi="微软雅黑" w:cs="微软雅黑"/>
                <w:spacing w:val="-1"/>
              </w:rPr>
              <w:t>判断</w:t>
            </w:r>
            <w:r>
              <w:rPr>
                <w:rFonts w:ascii="微软雅黑" w:eastAsia="微软雅黑" w:hAnsi="微软雅黑" w:cs="微软雅黑"/>
              </w:rPr>
              <w:t xml:space="preserve">  </w:t>
            </w:r>
            <w:r>
              <w:rPr>
                <w:position w:val="-8"/>
              </w:rPr>
              <w:drawing>
                <wp:inline distT="0" distB="0" distL="0" distR="0" wp14:anchorId="2AEEB131" wp14:editId="22107EF1">
                  <wp:extent cx="6095" cy="198119"/>
                  <wp:effectExtent l="0" t="0" r="0" b="0"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" cy="198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B6F5E9C" w14:textId="77777777" w:rsidR="0020586D" w:rsidRDefault="0020586D"/>
        </w:tc>
      </w:tr>
      <w:tr w:rsidR="0020586D" w14:paraId="6DDF6060" w14:textId="77777777">
        <w:trPr>
          <w:trHeight w:val="316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0AD4605" w14:textId="77777777" w:rsidR="0020586D" w:rsidRDefault="0020586D"/>
        </w:tc>
        <w:tc>
          <w:tcPr>
            <w:tcW w:w="2694" w:type="dxa"/>
          </w:tcPr>
          <w:p w14:paraId="3263FA2B" w14:textId="77777777" w:rsidR="0020586D" w:rsidRDefault="00A96FCC">
            <w:r>
              <w:pict w14:anchorId="6DE2AABB">
                <v:rect id="_x0000_s1050" style="position:absolute;margin-left:-129.25pt;margin-top:.05pt;width:.5pt;height:15.6pt;z-index:251727872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408120FB" w14:textId="77777777" w:rsidR="0020586D" w:rsidRDefault="0020586D"/>
        </w:tc>
        <w:tc>
          <w:tcPr>
            <w:tcW w:w="708" w:type="dxa"/>
          </w:tcPr>
          <w:p w14:paraId="34DB2376" w14:textId="77777777" w:rsidR="0020586D" w:rsidRDefault="0020586D"/>
        </w:tc>
        <w:tc>
          <w:tcPr>
            <w:tcW w:w="849" w:type="dxa"/>
          </w:tcPr>
          <w:p w14:paraId="55EC3D62" w14:textId="77777777" w:rsidR="0020586D" w:rsidRDefault="00A96FCC">
            <w:r>
              <w:pict w14:anchorId="2BBCB734">
                <v:rect id="_x0000_s1049" style="position:absolute;margin-left:-7.1pt;margin-top:.05pt;width:.5pt;height:15.6pt;z-index:251728896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2FBB86F" w14:textId="77777777" w:rsidR="0020586D" w:rsidRDefault="0020586D"/>
        </w:tc>
      </w:tr>
      <w:tr w:rsidR="0020586D" w14:paraId="2A9C683A" w14:textId="77777777">
        <w:trPr>
          <w:trHeight w:val="316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D812BDA" w14:textId="77777777" w:rsidR="0020586D" w:rsidRDefault="0020586D"/>
        </w:tc>
        <w:tc>
          <w:tcPr>
            <w:tcW w:w="2694" w:type="dxa"/>
          </w:tcPr>
          <w:p w14:paraId="4F7C101A" w14:textId="77777777" w:rsidR="0020586D" w:rsidRDefault="00A96FCC">
            <w:r>
              <w:pict w14:anchorId="01CD15B2">
                <v:rect id="_x0000_s1048" style="position:absolute;margin-left:-129.25pt;margin-top:.1pt;width:.5pt;height:15.6pt;z-index:251738112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6582A157" w14:textId="77777777" w:rsidR="0020586D" w:rsidRDefault="0020586D"/>
        </w:tc>
        <w:tc>
          <w:tcPr>
            <w:tcW w:w="708" w:type="dxa"/>
          </w:tcPr>
          <w:p w14:paraId="5F747606" w14:textId="77777777" w:rsidR="0020586D" w:rsidRDefault="0020586D"/>
        </w:tc>
        <w:tc>
          <w:tcPr>
            <w:tcW w:w="849" w:type="dxa"/>
          </w:tcPr>
          <w:p w14:paraId="11E0A1D8" w14:textId="77777777" w:rsidR="0020586D" w:rsidRDefault="00A96FCC">
            <w:r>
              <w:pict w14:anchorId="33C5EBF0">
                <v:rect id="_x0000_s1047" style="position:absolute;margin-left:-7.1pt;margin-top:.1pt;width:.5pt;height:15.6pt;z-index:251736064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1AD90E4" w14:textId="77777777" w:rsidR="0020586D" w:rsidRDefault="0020586D"/>
        </w:tc>
      </w:tr>
      <w:tr w:rsidR="0020586D" w14:paraId="565F315D" w14:textId="77777777">
        <w:trPr>
          <w:trHeight w:val="317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D57340A" w14:textId="77777777" w:rsidR="0020586D" w:rsidRDefault="0020586D"/>
        </w:tc>
        <w:tc>
          <w:tcPr>
            <w:tcW w:w="2694" w:type="dxa"/>
          </w:tcPr>
          <w:p w14:paraId="25743B9A" w14:textId="77777777" w:rsidR="0020586D" w:rsidRDefault="00A96FCC">
            <w:r>
              <w:pict w14:anchorId="4AF9185A">
                <v:rect id="_x0000_s1046" style="position:absolute;margin-left:-129.25pt;margin-top:.15pt;width:.5pt;height:15.65pt;z-index:251737088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771F3FDC" w14:textId="77777777" w:rsidR="0020586D" w:rsidRDefault="0020586D"/>
        </w:tc>
        <w:tc>
          <w:tcPr>
            <w:tcW w:w="708" w:type="dxa"/>
          </w:tcPr>
          <w:p w14:paraId="04E1CE9D" w14:textId="77777777" w:rsidR="0020586D" w:rsidRDefault="0020586D"/>
        </w:tc>
        <w:tc>
          <w:tcPr>
            <w:tcW w:w="849" w:type="dxa"/>
          </w:tcPr>
          <w:p w14:paraId="65C021E4" w14:textId="77777777" w:rsidR="0020586D" w:rsidRDefault="00A96FCC">
            <w:r>
              <w:pict w14:anchorId="51280E16">
                <v:rect id="_x0000_s1045" style="position:absolute;margin-left:-7.1pt;margin-top:.15pt;width:.5pt;height:15.65pt;z-index:251734016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6E12543" w14:textId="77777777" w:rsidR="0020586D" w:rsidRDefault="0020586D"/>
        </w:tc>
      </w:tr>
      <w:tr w:rsidR="0020586D" w14:paraId="28C67AF0" w14:textId="77777777">
        <w:trPr>
          <w:trHeight w:val="319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CF59534" w14:textId="77777777" w:rsidR="0020586D" w:rsidRDefault="0020586D"/>
        </w:tc>
        <w:tc>
          <w:tcPr>
            <w:tcW w:w="2694" w:type="dxa"/>
          </w:tcPr>
          <w:p w14:paraId="1469AC42" w14:textId="77777777" w:rsidR="0020586D" w:rsidRDefault="00A96FCC">
            <w:r>
              <w:pict w14:anchorId="08B13039">
                <v:rect id="_x0000_s1044" style="position:absolute;margin-left:-129.25pt;margin-top:.15pt;width:.5pt;height:15.75pt;z-index:251735040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35021494" w14:textId="77777777" w:rsidR="0020586D" w:rsidRDefault="0020586D"/>
        </w:tc>
        <w:tc>
          <w:tcPr>
            <w:tcW w:w="708" w:type="dxa"/>
          </w:tcPr>
          <w:p w14:paraId="2BDC38E0" w14:textId="77777777" w:rsidR="0020586D" w:rsidRDefault="0020586D"/>
        </w:tc>
        <w:tc>
          <w:tcPr>
            <w:tcW w:w="849" w:type="dxa"/>
          </w:tcPr>
          <w:p w14:paraId="3A7EAB50" w14:textId="77777777" w:rsidR="0020586D" w:rsidRDefault="00A96FCC">
            <w:r>
              <w:pict w14:anchorId="1093A019">
                <v:rect id="_x0000_s1043" style="position:absolute;margin-left:-7.1pt;margin-top:.15pt;width:.5pt;height:15.75pt;z-index:251731968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87EEFE9" w14:textId="77777777" w:rsidR="0020586D" w:rsidRDefault="0020586D"/>
        </w:tc>
      </w:tr>
      <w:tr w:rsidR="0020586D" w14:paraId="5EA582E0" w14:textId="77777777">
        <w:trPr>
          <w:trHeight w:val="317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16712FD" w14:textId="77777777" w:rsidR="0020586D" w:rsidRDefault="0020586D"/>
        </w:tc>
        <w:tc>
          <w:tcPr>
            <w:tcW w:w="2694" w:type="dxa"/>
          </w:tcPr>
          <w:p w14:paraId="4A5070E4" w14:textId="77777777" w:rsidR="0020586D" w:rsidRDefault="00A96FCC">
            <w:r>
              <w:pict w14:anchorId="0A71AB10">
                <v:rect id="_x0000_s1042" style="position:absolute;margin-left:-129.25pt;margin-top:.15pt;width:.5pt;height:15.6pt;z-index:251732992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0B07B3C6" w14:textId="77777777" w:rsidR="0020586D" w:rsidRDefault="0020586D"/>
        </w:tc>
        <w:tc>
          <w:tcPr>
            <w:tcW w:w="708" w:type="dxa"/>
          </w:tcPr>
          <w:p w14:paraId="41885758" w14:textId="77777777" w:rsidR="0020586D" w:rsidRDefault="0020586D"/>
        </w:tc>
        <w:tc>
          <w:tcPr>
            <w:tcW w:w="849" w:type="dxa"/>
          </w:tcPr>
          <w:p w14:paraId="268BAF73" w14:textId="77777777" w:rsidR="0020586D" w:rsidRDefault="00A96FCC">
            <w:r>
              <w:pict w14:anchorId="45BC3F55">
                <v:rect id="_x0000_s1041" style="position:absolute;margin-left:-7.1pt;margin-top:.15pt;width:.5pt;height:15.6pt;z-index:251729920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7D69881" w14:textId="77777777" w:rsidR="0020586D" w:rsidRDefault="0020586D"/>
        </w:tc>
      </w:tr>
      <w:tr w:rsidR="0020586D" w14:paraId="15392143" w14:textId="77777777">
        <w:trPr>
          <w:trHeight w:val="316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E9AA870" w14:textId="77777777" w:rsidR="0020586D" w:rsidRDefault="0020586D"/>
        </w:tc>
        <w:tc>
          <w:tcPr>
            <w:tcW w:w="2694" w:type="dxa"/>
          </w:tcPr>
          <w:p w14:paraId="5E3C9B17" w14:textId="77777777" w:rsidR="0020586D" w:rsidRDefault="00A96FCC">
            <w:r>
              <w:pict w14:anchorId="61D67465">
                <v:rect id="_x0000_s1040" style="position:absolute;margin-left:-129.25pt;margin-top:.1pt;width:.5pt;height:15.6pt;z-index:251730944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5616A95B" w14:textId="77777777" w:rsidR="0020586D" w:rsidRDefault="0020586D"/>
        </w:tc>
        <w:tc>
          <w:tcPr>
            <w:tcW w:w="708" w:type="dxa"/>
          </w:tcPr>
          <w:p w14:paraId="3E6BE665" w14:textId="77777777" w:rsidR="0020586D" w:rsidRDefault="0020586D"/>
        </w:tc>
        <w:tc>
          <w:tcPr>
            <w:tcW w:w="849" w:type="dxa"/>
          </w:tcPr>
          <w:p w14:paraId="4C727E77" w14:textId="77777777" w:rsidR="0020586D" w:rsidRDefault="00A96FCC">
            <w:r>
              <w:pict w14:anchorId="7B3C42B2">
                <v:rect id="_x0000_s1039" style="position:absolute;margin-left:-7.1pt;margin-top:.1pt;width:.5pt;height:15.6pt;z-index:251741184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F6A89E6" w14:textId="77777777" w:rsidR="0020586D" w:rsidRDefault="0020586D"/>
        </w:tc>
      </w:tr>
      <w:tr w:rsidR="0020586D" w14:paraId="18E9208B" w14:textId="77777777">
        <w:trPr>
          <w:trHeight w:val="316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BBDBF9C" w14:textId="77777777" w:rsidR="0020586D" w:rsidRDefault="0020586D"/>
        </w:tc>
        <w:tc>
          <w:tcPr>
            <w:tcW w:w="2694" w:type="dxa"/>
          </w:tcPr>
          <w:p w14:paraId="496CAD52" w14:textId="77777777" w:rsidR="0020586D" w:rsidRDefault="00A96FCC">
            <w:r>
              <w:pict w14:anchorId="51D7981B">
                <v:rect id="_x0000_s1038" style="position:absolute;margin-left:-129.25pt;margin-top:.15pt;width:.5pt;height:15.6pt;z-index:251743232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694200F9" w14:textId="77777777" w:rsidR="0020586D" w:rsidRDefault="0020586D"/>
        </w:tc>
        <w:tc>
          <w:tcPr>
            <w:tcW w:w="708" w:type="dxa"/>
          </w:tcPr>
          <w:p w14:paraId="242C36A9" w14:textId="77777777" w:rsidR="0020586D" w:rsidRDefault="0020586D"/>
        </w:tc>
        <w:tc>
          <w:tcPr>
            <w:tcW w:w="849" w:type="dxa"/>
          </w:tcPr>
          <w:p w14:paraId="4F39C1F1" w14:textId="77777777" w:rsidR="0020586D" w:rsidRDefault="00A96FCC">
            <w:r>
              <w:pict w14:anchorId="56F31DF2">
                <v:rect id="_x0000_s1037" style="position:absolute;margin-left:-7.1pt;margin-top:.15pt;width:.5pt;height:15.6pt;z-index:251742208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5D21E81" w14:textId="77777777" w:rsidR="0020586D" w:rsidRDefault="0020586D"/>
        </w:tc>
      </w:tr>
      <w:tr w:rsidR="0020586D" w14:paraId="52803661" w14:textId="77777777">
        <w:trPr>
          <w:trHeight w:val="316"/>
        </w:trPr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2923AB4" w14:textId="77777777" w:rsidR="0020586D" w:rsidRDefault="0020586D"/>
        </w:tc>
        <w:tc>
          <w:tcPr>
            <w:tcW w:w="2694" w:type="dxa"/>
          </w:tcPr>
          <w:p w14:paraId="7EE2ECCB" w14:textId="77777777" w:rsidR="0020586D" w:rsidRDefault="00A96FCC">
            <w:r>
              <w:pict w14:anchorId="47D0BA76">
                <v:rect id="_x0000_s1036" style="position:absolute;margin-left:-129.25pt;margin-top:.2pt;width:.5pt;height:15.65pt;z-index:251744256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62A32D0B" w14:textId="77777777" w:rsidR="0020586D" w:rsidRDefault="0020586D"/>
        </w:tc>
        <w:tc>
          <w:tcPr>
            <w:tcW w:w="708" w:type="dxa"/>
          </w:tcPr>
          <w:p w14:paraId="2903DE3B" w14:textId="77777777" w:rsidR="0020586D" w:rsidRDefault="0020586D"/>
        </w:tc>
        <w:tc>
          <w:tcPr>
            <w:tcW w:w="849" w:type="dxa"/>
          </w:tcPr>
          <w:p w14:paraId="1471521B" w14:textId="77777777" w:rsidR="0020586D" w:rsidRDefault="00A96FCC">
            <w:r>
              <w:pict w14:anchorId="2D8E09C6">
                <v:rect id="_x0000_s1035" style="position:absolute;margin-left:-7.1pt;margin-top:.2pt;width:.5pt;height:15.65pt;z-index:251740160;mso-position-horizontal-relative:right-margin-area;mso-position-vertical-relative:top-margin-area" fillcolor="black" stroked="f"/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A679306" w14:textId="77777777" w:rsidR="0020586D" w:rsidRDefault="0020586D"/>
        </w:tc>
      </w:tr>
      <w:tr w:rsidR="0020586D" w14:paraId="158B650E" w14:textId="77777777">
        <w:trPr>
          <w:trHeight w:val="323"/>
        </w:trPr>
        <w:tc>
          <w:tcPr>
            <w:tcW w:w="1559" w:type="dxa"/>
            <w:vMerge/>
            <w:tcBorders>
              <w:top w:val="none" w:sz="2" w:space="0" w:color="000000"/>
            </w:tcBorders>
          </w:tcPr>
          <w:p w14:paraId="1BB301FB" w14:textId="77777777" w:rsidR="0020586D" w:rsidRDefault="0020586D"/>
        </w:tc>
        <w:tc>
          <w:tcPr>
            <w:tcW w:w="2694" w:type="dxa"/>
          </w:tcPr>
          <w:p w14:paraId="3D5FAC63" w14:textId="77777777" w:rsidR="0020586D" w:rsidRDefault="00A96FCC">
            <w:r>
              <w:pict w14:anchorId="3D19C0A7">
                <v:rect id="_x0000_s1034" style="position:absolute;margin-left:-129.25pt;margin-top:.2pt;width:.5pt;height:16.25pt;z-index:251739136;mso-position-horizontal-relative:right-margin-area;mso-position-vertical-relative:top-margin-area" fillcolor="black" stroked="f"/>
              </w:pict>
            </w:r>
          </w:p>
        </w:tc>
        <w:tc>
          <w:tcPr>
            <w:tcW w:w="1135" w:type="dxa"/>
          </w:tcPr>
          <w:p w14:paraId="1A652044" w14:textId="77777777" w:rsidR="0020586D" w:rsidRDefault="0020586D"/>
        </w:tc>
        <w:tc>
          <w:tcPr>
            <w:tcW w:w="708" w:type="dxa"/>
          </w:tcPr>
          <w:p w14:paraId="3493A36D" w14:textId="77777777" w:rsidR="0020586D" w:rsidRDefault="0020586D"/>
        </w:tc>
        <w:tc>
          <w:tcPr>
            <w:tcW w:w="849" w:type="dxa"/>
          </w:tcPr>
          <w:p w14:paraId="1EF15475" w14:textId="77777777" w:rsidR="0020586D" w:rsidRDefault="00A96FCC">
            <w:r>
              <w:pict w14:anchorId="2000AAB3">
                <v:shape id="_x0000_s1033" style="position:absolute;margin-left:-7.1pt;margin-top:.2pt;width:.5pt;height:16.25pt;z-index:251725824;mso-position-horizontal-relative:right-margin-area;mso-position-vertical-relative:top-margin-area" coordsize="10,325" o:spt="100" adj="0,,0" path="m,314r9,l9,,,,,314xem,324r9,l9,314r-9,l,324xem,324r9,l9,314r-9,l,324xe" fillcolor="black" stroked="f">
                  <v:stroke joinstyle="round"/>
                  <v:formulas/>
                  <v:path o:connecttype="segments"/>
                </v:shape>
              </w:pict>
            </w:r>
          </w:p>
        </w:tc>
        <w:tc>
          <w:tcPr>
            <w:tcW w:w="1845" w:type="dxa"/>
            <w:vMerge/>
            <w:tcBorders>
              <w:top w:val="none" w:sz="2" w:space="0" w:color="000000"/>
            </w:tcBorders>
          </w:tcPr>
          <w:p w14:paraId="2B41C766" w14:textId="77777777" w:rsidR="0020586D" w:rsidRDefault="0020586D"/>
        </w:tc>
      </w:tr>
      <w:tr w:rsidR="0020586D" w14:paraId="68262140" w14:textId="77777777">
        <w:trPr>
          <w:trHeight w:val="1147"/>
        </w:trPr>
        <w:tc>
          <w:tcPr>
            <w:tcW w:w="1559" w:type="dxa"/>
          </w:tcPr>
          <w:p w14:paraId="1FB08B20" w14:textId="77777777" w:rsidR="0020586D" w:rsidRDefault="00781A02">
            <w:pPr>
              <w:spacing w:before="107" w:line="194" w:lineRule="auto"/>
              <w:ind w:left="12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维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修后的功能</w:t>
            </w:r>
          </w:p>
          <w:p w14:paraId="52D61793" w14:textId="77777777" w:rsidR="0020586D" w:rsidRDefault="00781A02">
            <w:pPr>
              <w:spacing w:before="71" w:line="194" w:lineRule="auto"/>
              <w:ind w:left="11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z w:val="22"/>
                <w:szCs w:val="22"/>
              </w:rPr>
              <w:t>操作确认并填</w:t>
            </w:r>
          </w:p>
          <w:p w14:paraId="7A535125" w14:textId="77777777" w:rsidR="0020586D" w:rsidRDefault="00781A02">
            <w:pPr>
              <w:spacing w:before="71" w:line="182" w:lineRule="auto"/>
              <w:ind w:left="45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写结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果</w:t>
            </w:r>
          </w:p>
        </w:tc>
        <w:tc>
          <w:tcPr>
            <w:tcW w:w="5386" w:type="dxa"/>
            <w:gridSpan w:val="4"/>
          </w:tcPr>
          <w:p w14:paraId="695CE41C" w14:textId="77777777" w:rsidR="0020586D" w:rsidRDefault="0020586D"/>
        </w:tc>
        <w:tc>
          <w:tcPr>
            <w:tcW w:w="1845" w:type="dxa"/>
          </w:tcPr>
          <w:p w14:paraId="2BA80720" w14:textId="77777777" w:rsidR="0020586D" w:rsidRDefault="0020586D"/>
        </w:tc>
      </w:tr>
    </w:tbl>
    <w:p w14:paraId="19D69128" w14:textId="77777777" w:rsidR="0020586D" w:rsidRDefault="0020586D">
      <w:pPr>
        <w:spacing w:line="293" w:lineRule="auto"/>
      </w:pPr>
    </w:p>
    <w:p w14:paraId="578B7D80" w14:textId="734348E1" w:rsidR="0020586D" w:rsidRDefault="00781A02">
      <w:pPr>
        <w:spacing w:before="68" w:line="221" w:lineRule="auto"/>
        <w:ind w:left="25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裁判员签字:</w:t>
      </w:r>
      <w:r>
        <w:rPr>
          <w:rFonts w:ascii="宋体" w:eastAsia="宋体" w:hAnsi="宋体" w:cs="宋体"/>
          <w:spacing w:val="-1"/>
          <w:u w:val="single"/>
        </w:rPr>
        <w:t xml:space="preserve">           </w:t>
      </w:r>
      <w:r>
        <w:rPr>
          <w:rFonts w:ascii="宋体" w:eastAsia="宋体" w:hAnsi="宋体" w:cs="宋体"/>
          <w:u w:val="single"/>
        </w:rPr>
        <w:t xml:space="preserve">                   </w:t>
      </w:r>
      <w:r>
        <w:rPr>
          <w:rFonts w:ascii="宋体" w:eastAsia="宋体" w:hAnsi="宋体" w:cs="宋体"/>
        </w:rPr>
        <w:t>时间: 202</w:t>
      </w:r>
      <w:r w:rsidR="00E70A71"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 xml:space="preserve"> 年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月</w:t>
      </w:r>
      <w:r>
        <w:rPr>
          <w:rFonts w:ascii="宋体" w:eastAsia="宋体" w:hAnsi="宋体" w:cs="宋体"/>
          <w:u w:val="single"/>
        </w:rPr>
        <w:t xml:space="preserve">      </w:t>
      </w:r>
      <w:r>
        <w:rPr>
          <w:rFonts w:ascii="宋体" w:eastAsia="宋体" w:hAnsi="宋体" w:cs="宋体"/>
        </w:rPr>
        <w:t>日</w:t>
      </w:r>
    </w:p>
    <w:p w14:paraId="1D5A8CC4" w14:textId="77777777" w:rsidR="0020586D" w:rsidRDefault="0020586D">
      <w:pPr>
        <w:sectPr w:rsidR="0020586D">
          <w:footerReference w:type="default" r:id="rId20"/>
          <w:pgSz w:w="11907" w:h="16839"/>
          <w:pgMar w:top="1431" w:right="1555" w:bottom="1151" w:left="1555" w:header="0" w:footer="990" w:gutter="0"/>
          <w:cols w:space="720"/>
        </w:sectPr>
      </w:pPr>
    </w:p>
    <w:p w14:paraId="35D6F8F2" w14:textId="77777777" w:rsidR="0020586D" w:rsidRDefault="00781A02">
      <w:pPr>
        <w:spacing w:before="43" w:line="219" w:lineRule="auto"/>
        <w:ind w:left="319"/>
        <w:rPr>
          <w:rFonts w:ascii="FangSong" w:eastAsia="FangSong" w:hAnsi="FangSong" w:cs="FangSong"/>
          <w:sz w:val="22"/>
          <w:szCs w:val="22"/>
        </w:rPr>
      </w:pPr>
      <w:r>
        <w:rPr>
          <w:rFonts w:ascii="FangSong" w:eastAsia="FangSong" w:hAnsi="FangSong" w:cs="FangSong"/>
          <w:spacing w:val="-19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附</w:t>
      </w:r>
      <w:r>
        <w:rPr>
          <w:rFonts w:ascii="FangSong" w:eastAsia="FangSong" w:hAnsi="FangSong" w:cs="FangSong"/>
          <w:spacing w:val="-16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件</w:t>
      </w:r>
      <w:r>
        <w:rPr>
          <w:rFonts w:ascii="FangSong" w:eastAsia="FangSong" w:hAnsi="FangSong" w:cs="FangSong"/>
          <w:spacing w:val="-16"/>
          <w:sz w:val="22"/>
          <w:szCs w:val="22"/>
        </w:rPr>
        <w:t xml:space="preserve"> </w:t>
      </w:r>
      <w:r>
        <w:rPr>
          <w:rFonts w:ascii="FangSong" w:eastAsia="FangSong" w:hAnsi="FangSong" w:cs="FangSong"/>
          <w:spacing w:val="-16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</w:t>
      </w:r>
    </w:p>
    <w:p w14:paraId="1319292B" w14:textId="77777777" w:rsidR="0020586D" w:rsidRDefault="00781A02" w:rsidP="005B1EB7">
      <w:pPr>
        <w:spacing w:before="379" w:line="219" w:lineRule="auto"/>
        <w:ind w:firstLineChars="400" w:firstLine="2072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/>
          <w:spacing w:val="-2"/>
          <w:sz w:val="52"/>
          <w:szCs w:val="52"/>
          <w14:textOutline w14:w="9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选手作</w:t>
      </w:r>
      <w:r>
        <w:rPr>
          <w:rFonts w:ascii="黑体" w:eastAsia="黑体" w:hAnsi="黑体" w:cs="黑体"/>
          <w:spacing w:val="-1"/>
          <w:sz w:val="52"/>
          <w:szCs w:val="52"/>
          <w14:textOutline w14:w="9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业表填写样表</w:t>
      </w:r>
    </w:p>
    <w:p w14:paraId="339C8246" w14:textId="77777777" w:rsidR="0020586D" w:rsidRDefault="0020586D">
      <w:pPr>
        <w:spacing w:line="111" w:lineRule="auto"/>
        <w:rPr>
          <w:sz w:val="2"/>
        </w:rPr>
      </w:pPr>
    </w:p>
    <w:tbl>
      <w:tblPr>
        <w:tblStyle w:val="TableNormal"/>
        <w:tblW w:w="889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15"/>
        <w:gridCol w:w="1344"/>
        <w:gridCol w:w="504"/>
        <w:gridCol w:w="758"/>
        <w:gridCol w:w="533"/>
        <w:gridCol w:w="564"/>
        <w:gridCol w:w="695"/>
        <w:gridCol w:w="612"/>
        <w:gridCol w:w="177"/>
        <w:gridCol w:w="135"/>
        <w:gridCol w:w="1878"/>
      </w:tblGrid>
      <w:tr w:rsidR="0020586D" w14:paraId="48629CC5" w14:textId="77777777">
        <w:trPr>
          <w:trHeight w:val="386"/>
        </w:trPr>
        <w:tc>
          <w:tcPr>
            <w:tcW w:w="1578" w:type="dxa"/>
          </w:tcPr>
          <w:p w14:paraId="163E8C67" w14:textId="77777777" w:rsidR="0020586D" w:rsidRDefault="00781A02">
            <w:pPr>
              <w:spacing w:before="101" w:line="181" w:lineRule="auto"/>
              <w:ind w:left="569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业项目</w:t>
            </w:r>
          </w:p>
        </w:tc>
        <w:tc>
          <w:tcPr>
            <w:tcW w:w="5437" w:type="dxa"/>
            <w:gridSpan w:val="10"/>
          </w:tcPr>
          <w:p w14:paraId="789CFE24" w14:textId="77777777" w:rsidR="0020586D" w:rsidRDefault="00781A02">
            <w:pPr>
              <w:spacing w:before="101" w:line="181" w:lineRule="auto"/>
              <w:ind w:left="228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作</w:t>
            </w:r>
            <w:r>
              <w:rPr>
                <w:rFonts w:ascii="微软雅黑" w:eastAsia="微软雅黑" w:hAnsi="微软雅黑" w:cs="微软雅黑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业内容</w:t>
            </w:r>
          </w:p>
        </w:tc>
        <w:tc>
          <w:tcPr>
            <w:tcW w:w="1878" w:type="dxa"/>
          </w:tcPr>
          <w:p w14:paraId="39CEAA28" w14:textId="77777777" w:rsidR="0020586D" w:rsidRDefault="00781A02">
            <w:pPr>
              <w:spacing w:before="83" w:line="187" w:lineRule="auto"/>
              <w:ind w:left="73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备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</w:p>
        </w:tc>
      </w:tr>
      <w:tr w:rsidR="0020586D" w14:paraId="1C6B7B11" w14:textId="77777777">
        <w:trPr>
          <w:trHeight w:val="873"/>
        </w:trPr>
        <w:tc>
          <w:tcPr>
            <w:tcW w:w="1578" w:type="dxa"/>
          </w:tcPr>
          <w:p w14:paraId="0A24FC0C" w14:textId="77777777" w:rsidR="0020586D" w:rsidRDefault="00781A02">
            <w:pPr>
              <w:spacing w:before="326" w:line="185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故障现象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确认</w:t>
            </w:r>
          </w:p>
        </w:tc>
        <w:tc>
          <w:tcPr>
            <w:tcW w:w="5437" w:type="dxa"/>
            <w:gridSpan w:val="10"/>
          </w:tcPr>
          <w:p w14:paraId="47E620F7" w14:textId="77777777" w:rsidR="0020586D" w:rsidRDefault="00781A02">
            <w:pPr>
              <w:spacing w:before="325" w:line="174" w:lineRule="auto"/>
              <w:ind w:left="111" w:right="9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8"/>
                <w:sz w:val="22"/>
                <w:szCs w:val="22"/>
              </w:rPr>
              <w:t>踩</w:t>
            </w:r>
            <w:r>
              <w:rPr>
                <w:rFonts w:ascii="微软雅黑" w:eastAsia="微软雅黑" w:hAnsi="微软雅黑" w:cs="微软雅黑"/>
                <w:spacing w:val="-22"/>
                <w:sz w:val="22"/>
                <w:szCs w:val="22"/>
              </w:rPr>
              <w:t>下</w:t>
            </w:r>
            <w:r>
              <w:rPr>
                <w:rFonts w:ascii="微软雅黑" w:eastAsia="微软雅黑" w:hAnsi="微软雅黑" w:cs="微软雅黑"/>
                <w:spacing w:val="-14"/>
                <w:sz w:val="22"/>
                <w:szCs w:val="22"/>
              </w:rPr>
              <w:t>制动踏板，  按下启动按钮，  无法启动，  仪表显示请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6"/>
                <w:sz w:val="22"/>
                <w:szCs w:val="22"/>
              </w:rPr>
              <w:t>踩下</w:t>
            </w:r>
            <w:r>
              <w:rPr>
                <w:rFonts w:ascii="微软雅黑" w:eastAsia="微软雅黑" w:hAnsi="微软雅黑" w:cs="微软雅黑"/>
                <w:spacing w:val="-3"/>
                <w:sz w:val="22"/>
                <w:szCs w:val="22"/>
              </w:rPr>
              <w:t>制动踏板。</w:t>
            </w:r>
          </w:p>
        </w:tc>
        <w:tc>
          <w:tcPr>
            <w:tcW w:w="1878" w:type="dxa"/>
          </w:tcPr>
          <w:p w14:paraId="628B7DF1" w14:textId="77777777" w:rsidR="0020586D" w:rsidRDefault="00781A02">
            <w:pPr>
              <w:spacing w:before="32" w:line="275" w:lineRule="auto"/>
              <w:ind w:left="118" w:right="107" w:firstLine="20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15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9"/>
                <w:sz w:val="15"/>
                <w:szCs w:val="15"/>
              </w:rPr>
              <w:t>确认故障症状并记录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症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状现象</w:t>
            </w:r>
          </w:p>
        </w:tc>
      </w:tr>
      <w:tr w:rsidR="0020586D" w14:paraId="5DF1BBB3" w14:textId="77777777">
        <w:trPr>
          <w:trHeight w:val="1021"/>
        </w:trPr>
        <w:tc>
          <w:tcPr>
            <w:tcW w:w="1578" w:type="dxa"/>
          </w:tcPr>
          <w:p w14:paraId="625CFFF5" w14:textId="77777777" w:rsidR="0020586D" w:rsidRDefault="00781A02">
            <w:pPr>
              <w:spacing w:before="254" w:line="202" w:lineRule="auto"/>
              <w:ind w:left="132" w:right="12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模块通讯状态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及故障码检查</w:t>
            </w:r>
          </w:p>
        </w:tc>
        <w:tc>
          <w:tcPr>
            <w:tcW w:w="5437" w:type="dxa"/>
            <w:gridSpan w:val="10"/>
          </w:tcPr>
          <w:p w14:paraId="24D45078" w14:textId="77777777" w:rsidR="0020586D" w:rsidRDefault="00781A02">
            <w:pPr>
              <w:spacing w:before="113" w:line="185" w:lineRule="auto"/>
              <w:ind w:left="10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0"/>
                <w:sz w:val="22"/>
                <w:szCs w:val="22"/>
              </w:rPr>
              <w:t>BCM</w:t>
            </w:r>
            <w:r>
              <w:rPr>
                <w:rFonts w:ascii="微软雅黑" w:eastAsia="微软雅黑" w:hAnsi="微软雅黑" w:cs="微软雅黑"/>
                <w:spacing w:val="-21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31"/>
                <w:sz w:val="22"/>
                <w:szCs w:val="22"/>
              </w:rPr>
              <w:t>通</w:t>
            </w:r>
            <w:r>
              <w:rPr>
                <w:rFonts w:ascii="微软雅黑" w:eastAsia="微软雅黑" w:hAnsi="微软雅黑" w:cs="微软雅黑"/>
                <w:spacing w:val="-20"/>
                <w:sz w:val="22"/>
                <w:szCs w:val="22"/>
              </w:rPr>
              <w:t>讯正常，  无故障码</w:t>
            </w:r>
          </w:p>
        </w:tc>
        <w:tc>
          <w:tcPr>
            <w:tcW w:w="1878" w:type="dxa"/>
          </w:tcPr>
          <w:p w14:paraId="001FC5BE" w14:textId="77777777" w:rsidR="0020586D" w:rsidRDefault="0020586D"/>
        </w:tc>
      </w:tr>
      <w:tr w:rsidR="0020586D" w14:paraId="40ECC847" w14:textId="77777777">
        <w:trPr>
          <w:trHeight w:val="305"/>
        </w:trPr>
        <w:tc>
          <w:tcPr>
            <w:tcW w:w="1578" w:type="dxa"/>
            <w:vMerge w:val="restart"/>
            <w:tcBorders>
              <w:bottom w:val="none" w:sz="2" w:space="0" w:color="000000"/>
            </w:tcBorders>
          </w:tcPr>
          <w:p w14:paraId="1DBAAC48" w14:textId="77777777" w:rsidR="0020586D" w:rsidRDefault="0020586D">
            <w:pPr>
              <w:spacing w:line="407" w:lineRule="auto"/>
            </w:pPr>
          </w:p>
          <w:p w14:paraId="1D6FF763" w14:textId="77777777" w:rsidR="0020586D" w:rsidRDefault="00781A02">
            <w:pPr>
              <w:spacing w:before="94" w:line="184" w:lineRule="auto"/>
              <w:ind w:left="137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正确读取数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据</w:t>
            </w:r>
          </w:p>
        </w:tc>
        <w:tc>
          <w:tcPr>
            <w:tcW w:w="115" w:type="dxa"/>
            <w:vMerge w:val="restart"/>
            <w:tcBorders>
              <w:bottom w:val="none" w:sz="2" w:space="0" w:color="000000"/>
            </w:tcBorders>
          </w:tcPr>
          <w:p w14:paraId="6B725167" w14:textId="77777777" w:rsidR="0020586D" w:rsidRDefault="0020586D"/>
        </w:tc>
        <w:tc>
          <w:tcPr>
            <w:tcW w:w="1848" w:type="dxa"/>
            <w:gridSpan w:val="2"/>
          </w:tcPr>
          <w:p w14:paraId="1BA9BE5A" w14:textId="77777777" w:rsidR="0020586D" w:rsidRDefault="00781A02">
            <w:pPr>
              <w:spacing w:before="55" w:line="166" w:lineRule="auto"/>
              <w:ind w:left="71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微软雅黑" w:eastAsia="微软雅黑" w:hAnsi="微软雅黑" w:cs="微软雅黑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1855" w:type="dxa"/>
            <w:gridSpan w:val="3"/>
          </w:tcPr>
          <w:p w14:paraId="59F845C1" w14:textId="77777777" w:rsidR="0020586D" w:rsidRDefault="00781A02">
            <w:pPr>
              <w:spacing w:before="55" w:line="166" w:lineRule="auto"/>
              <w:ind w:left="716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695" w:type="dxa"/>
          </w:tcPr>
          <w:p w14:paraId="2498ECC2" w14:textId="77777777" w:rsidR="0020586D" w:rsidRDefault="00781A02">
            <w:pPr>
              <w:spacing w:before="55" w:line="166" w:lineRule="auto"/>
              <w:ind w:left="137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单</w:t>
            </w:r>
            <w:r>
              <w:rPr>
                <w:rFonts w:ascii="微软雅黑" w:eastAsia="微软雅黑" w:hAnsi="微软雅黑" w:cs="微软雅黑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位</w:t>
            </w:r>
          </w:p>
        </w:tc>
        <w:tc>
          <w:tcPr>
            <w:tcW w:w="789" w:type="dxa"/>
            <w:gridSpan w:val="2"/>
            <w:tcBorders>
              <w:right w:val="single" w:sz="8" w:space="0" w:color="000000"/>
            </w:tcBorders>
          </w:tcPr>
          <w:p w14:paraId="19BF9AAE" w14:textId="77777777" w:rsidR="0020586D" w:rsidRDefault="00781A02">
            <w:pPr>
              <w:spacing w:before="55" w:line="166" w:lineRule="auto"/>
              <w:ind w:left="19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判断</w:t>
            </w:r>
          </w:p>
        </w:tc>
        <w:tc>
          <w:tcPr>
            <w:tcW w:w="135" w:type="dxa"/>
            <w:tcBorders>
              <w:left w:val="single" w:sz="8" w:space="0" w:color="000000"/>
            </w:tcBorders>
          </w:tcPr>
          <w:p w14:paraId="669DD4A2" w14:textId="77777777" w:rsidR="0020586D" w:rsidRDefault="0020586D"/>
        </w:tc>
        <w:tc>
          <w:tcPr>
            <w:tcW w:w="1878" w:type="dxa"/>
            <w:vMerge w:val="restart"/>
            <w:tcBorders>
              <w:bottom w:val="none" w:sz="2" w:space="0" w:color="000000"/>
            </w:tcBorders>
          </w:tcPr>
          <w:p w14:paraId="4FF3395F" w14:textId="77777777" w:rsidR="0020586D" w:rsidRDefault="00781A02">
            <w:pPr>
              <w:spacing w:before="59" w:line="321" w:lineRule="auto"/>
              <w:ind w:left="119" w:right="148" w:firstLine="96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2"/>
                <w:sz w:val="15"/>
                <w:szCs w:val="15"/>
              </w:rPr>
              <w:t>如果无相关数据则无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需填写</w:t>
            </w:r>
          </w:p>
        </w:tc>
      </w:tr>
      <w:tr w:rsidR="0020586D" w14:paraId="4F0B9309" w14:textId="77777777">
        <w:trPr>
          <w:trHeight w:val="30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6CC32AB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2C0B305" w14:textId="77777777" w:rsidR="0020586D" w:rsidRDefault="0020586D"/>
        </w:tc>
        <w:tc>
          <w:tcPr>
            <w:tcW w:w="1848" w:type="dxa"/>
            <w:gridSpan w:val="2"/>
          </w:tcPr>
          <w:p w14:paraId="65A0AC0B" w14:textId="77777777" w:rsidR="0020586D" w:rsidRDefault="00781A02">
            <w:pPr>
              <w:spacing w:before="50" w:line="166" w:lineRule="auto"/>
              <w:ind w:left="107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踩下</w:t>
            </w:r>
            <w:r>
              <w:rPr>
                <w:rFonts w:ascii="微软雅黑" w:eastAsia="微软雅黑" w:hAnsi="微软雅黑" w:cs="微软雅黑"/>
              </w:rPr>
              <w:t>制动踏板</w:t>
            </w:r>
          </w:p>
        </w:tc>
        <w:tc>
          <w:tcPr>
            <w:tcW w:w="1855" w:type="dxa"/>
            <w:gridSpan w:val="3"/>
          </w:tcPr>
          <w:p w14:paraId="5FF50B1E" w14:textId="77777777" w:rsidR="0020586D" w:rsidRDefault="00781A02">
            <w:pPr>
              <w:spacing w:before="50" w:line="166" w:lineRule="auto"/>
              <w:ind w:left="186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未踩下制</w:t>
            </w:r>
            <w:r>
              <w:rPr>
                <w:rFonts w:ascii="微软雅黑" w:eastAsia="微软雅黑" w:hAnsi="微软雅黑" w:cs="微软雅黑"/>
              </w:rPr>
              <w:t>动踏板</w:t>
            </w:r>
          </w:p>
        </w:tc>
        <w:tc>
          <w:tcPr>
            <w:tcW w:w="695" w:type="dxa"/>
          </w:tcPr>
          <w:p w14:paraId="56B87808" w14:textId="77777777" w:rsidR="0020586D" w:rsidRDefault="0020586D"/>
        </w:tc>
        <w:tc>
          <w:tcPr>
            <w:tcW w:w="789" w:type="dxa"/>
            <w:gridSpan w:val="2"/>
            <w:tcBorders>
              <w:right w:val="single" w:sz="8" w:space="0" w:color="000000"/>
            </w:tcBorders>
          </w:tcPr>
          <w:p w14:paraId="7DE1A797" w14:textId="77777777" w:rsidR="0020586D" w:rsidRDefault="00781A02">
            <w:pPr>
              <w:spacing w:before="50" w:line="166" w:lineRule="auto"/>
              <w:ind w:left="19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4"/>
              </w:rPr>
              <w:t>异</w:t>
            </w:r>
            <w:r>
              <w:rPr>
                <w:rFonts w:ascii="微软雅黑" w:eastAsia="微软雅黑" w:hAnsi="微软雅黑" w:cs="微软雅黑"/>
                <w:spacing w:val="-3"/>
              </w:rPr>
              <w:t>常</w:t>
            </w:r>
          </w:p>
        </w:tc>
        <w:tc>
          <w:tcPr>
            <w:tcW w:w="135" w:type="dxa"/>
            <w:tcBorders>
              <w:left w:val="single" w:sz="8" w:space="0" w:color="000000"/>
            </w:tcBorders>
          </w:tcPr>
          <w:p w14:paraId="54E74025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694A1AF" w14:textId="77777777" w:rsidR="0020586D" w:rsidRDefault="0020586D"/>
        </w:tc>
      </w:tr>
      <w:tr w:rsidR="0020586D" w14:paraId="45B77D84" w14:textId="77777777">
        <w:trPr>
          <w:trHeight w:val="30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A149FA8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43DAC46" w14:textId="77777777" w:rsidR="0020586D" w:rsidRDefault="0020586D"/>
        </w:tc>
        <w:tc>
          <w:tcPr>
            <w:tcW w:w="1848" w:type="dxa"/>
            <w:gridSpan w:val="2"/>
          </w:tcPr>
          <w:p w14:paraId="5D06D4C4" w14:textId="77777777" w:rsidR="0020586D" w:rsidRDefault="0020586D"/>
        </w:tc>
        <w:tc>
          <w:tcPr>
            <w:tcW w:w="1855" w:type="dxa"/>
            <w:gridSpan w:val="3"/>
          </w:tcPr>
          <w:p w14:paraId="6A1D4D26" w14:textId="77777777" w:rsidR="0020586D" w:rsidRDefault="0020586D"/>
        </w:tc>
        <w:tc>
          <w:tcPr>
            <w:tcW w:w="695" w:type="dxa"/>
          </w:tcPr>
          <w:p w14:paraId="0125A4DE" w14:textId="77777777" w:rsidR="0020586D" w:rsidRDefault="0020586D"/>
        </w:tc>
        <w:tc>
          <w:tcPr>
            <w:tcW w:w="924" w:type="dxa"/>
            <w:gridSpan w:val="3"/>
          </w:tcPr>
          <w:p w14:paraId="1C328801" w14:textId="77777777" w:rsidR="0020586D" w:rsidRDefault="00A96FCC">
            <w:r>
              <w:pict w14:anchorId="54A15B4F">
                <v:rect id="_x0000_s1032" style="position:absolute;margin-left:-6.8pt;margin-top:.1pt;width:.5pt;height:14.8pt;z-index:251752448;mso-position-horizontal-relative:right-margin-area;mso-position-vertical-relative:top-margin-area" fillcolor="black" stroked="f"/>
              </w:pict>
            </w:r>
          </w:p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9986069" w14:textId="77777777" w:rsidR="0020586D" w:rsidRDefault="0020586D"/>
        </w:tc>
      </w:tr>
      <w:tr w:rsidR="0020586D" w14:paraId="4584F821" w14:textId="77777777">
        <w:trPr>
          <w:trHeight w:val="304"/>
        </w:trPr>
        <w:tc>
          <w:tcPr>
            <w:tcW w:w="1578" w:type="dxa"/>
            <w:vMerge/>
            <w:tcBorders>
              <w:top w:val="none" w:sz="2" w:space="0" w:color="000000"/>
            </w:tcBorders>
          </w:tcPr>
          <w:p w14:paraId="2B56F930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</w:tcBorders>
          </w:tcPr>
          <w:p w14:paraId="42A25DCF" w14:textId="77777777" w:rsidR="0020586D" w:rsidRDefault="0020586D"/>
        </w:tc>
        <w:tc>
          <w:tcPr>
            <w:tcW w:w="1848" w:type="dxa"/>
            <w:gridSpan w:val="2"/>
          </w:tcPr>
          <w:p w14:paraId="69F5B0F4" w14:textId="77777777" w:rsidR="0020586D" w:rsidRDefault="0020586D"/>
        </w:tc>
        <w:tc>
          <w:tcPr>
            <w:tcW w:w="1855" w:type="dxa"/>
            <w:gridSpan w:val="3"/>
          </w:tcPr>
          <w:p w14:paraId="119269EB" w14:textId="77777777" w:rsidR="0020586D" w:rsidRDefault="0020586D"/>
        </w:tc>
        <w:tc>
          <w:tcPr>
            <w:tcW w:w="695" w:type="dxa"/>
          </w:tcPr>
          <w:p w14:paraId="38F617B7" w14:textId="77777777" w:rsidR="0020586D" w:rsidRDefault="0020586D"/>
        </w:tc>
        <w:tc>
          <w:tcPr>
            <w:tcW w:w="924" w:type="dxa"/>
            <w:gridSpan w:val="3"/>
          </w:tcPr>
          <w:p w14:paraId="53F89BEC" w14:textId="77777777" w:rsidR="0020586D" w:rsidRDefault="00A96FCC">
            <w:r>
              <w:pict w14:anchorId="4D38CE13">
                <v:rect id="_x0000_s1031" style="position:absolute;margin-left:-6.8pt;margin-top:.05pt;width:.5pt;height:14.8pt;z-index:251751424;mso-position-horizontal-relative:right-margin-area;mso-position-vertical-relative:top-margin-area" fillcolor="black" stroked="f"/>
              </w:pict>
            </w:r>
          </w:p>
        </w:tc>
        <w:tc>
          <w:tcPr>
            <w:tcW w:w="1878" w:type="dxa"/>
            <w:vMerge/>
            <w:tcBorders>
              <w:top w:val="none" w:sz="2" w:space="0" w:color="000000"/>
            </w:tcBorders>
          </w:tcPr>
          <w:p w14:paraId="0382A1C7" w14:textId="77777777" w:rsidR="0020586D" w:rsidRDefault="0020586D"/>
        </w:tc>
      </w:tr>
      <w:tr w:rsidR="0020586D" w14:paraId="2EE6C78D" w14:textId="77777777">
        <w:trPr>
          <w:trHeight w:val="843"/>
        </w:trPr>
        <w:tc>
          <w:tcPr>
            <w:tcW w:w="1578" w:type="dxa"/>
          </w:tcPr>
          <w:p w14:paraId="192FE39B" w14:textId="77777777" w:rsidR="0020586D" w:rsidRDefault="00781A02">
            <w:pPr>
              <w:spacing w:before="172" w:line="202" w:lineRule="auto"/>
              <w:ind w:left="355" w:right="126" w:hanging="222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清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除故障码并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再次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读取</w:t>
            </w:r>
          </w:p>
        </w:tc>
        <w:tc>
          <w:tcPr>
            <w:tcW w:w="5437" w:type="dxa"/>
            <w:gridSpan w:val="10"/>
          </w:tcPr>
          <w:p w14:paraId="5D3B6E13" w14:textId="77777777" w:rsidR="0020586D" w:rsidRDefault="00781A02">
            <w:pPr>
              <w:spacing w:before="36" w:line="184" w:lineRule="auto"/>
              <w:ind w:left="11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确认故</w:t>
            </w:r>
            <w:r>
              <w:rPr>
                <w:rFonts w:ascii="微软雅黑" w:eastAsia="微软雅黑" w:hAnsi="微软雅黑" w:cs="微软雅黑"/>
              </w:rPr>
              <w:t>障码是否再次出现，并填写结果</w:t>
            </w:r>
          </w:p>
          <w:p w14:paraId="4BFAB4A8" w14:textId="77777777" w:rsidR="0020586D" w:rsidRDefault="00781A02">
            <w:pPr>
              <w:spacing w:line="190" w:lineRule="auto"/>
              <w:ind w:left="130"/>
              <w:rPr>
                <w:rFonts w:ascii="微软雅黑" w:eastAsia="微软雅黑" w:hAnsi="微软雅黑" w:cs="微软雅黑"/>
              </w:rPr>
            </w:pPr>
            <w:r>
              <w:rPr>
                <w:rFonts w:ascii="Segoe UI Emoji" w:eastAsia="Segoe UI Emoji" w:hAnsi="Segoe UI Emoji" w:cs="Segoe UI Emoji"/>
                <w:spacing w:val="7"/>
              </w:rPr>
              <w:t>☑</w:t>
            </w:r>
            <w:r>
              <w:rPr>
                <w:rFonts w:ascii="微软雅黑" w:eastAsia="微软雅黑" w:hAnsi="微软雅黑" w:cs="微软雅黑"/>
                <w:spacing w:val="6"/>
              </w:rPr>
              <w:t>无</w:t>
            </w:r>
            <w:r>
              <w:rPr>
                <w:rFonts w:ascii="微软雅黑" w:eastAsia="微软雅黑" w:hAnsi="微软雅黑" w:cs="微软雅黑"/>
              </w:rPr>
              <w:t>DTC</w:t>
            </w:r>
          </w:p>
          <w:p w14:paraId="6BF15E21" w14:textId="77777777" w:rsidR="0020586D" w:rsidRDefault="00781A02">
            <w:pPr>
              <w:spacing w:line="163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9"/>
              </w:rPr>
              <w:t>□</w:t>
            </w:r>
            <w:r>
              <w:rPr>
                <w:rFonts w:ascii="微软雅黑" w:eastAsia="微软雅黑" w:hAnsi="微软雅黑" w:cs="微软雅黑"/>
                <w:spacing w:val="-15"/>
              </w:rPr>
              <w:t>有 DTC  ：</w:t>
            </w:r>
          </w:p>
        </w:tc>
        <w:tc>
          <w:tcPr>
            <w:tcW w:w="1878" w:type="dxa"/>
          </w:tcPr>
          <w:p w14:paraId="25B514AC" w14:textId="77777777" w:rsidR="0020586D" w:rsidRDefault="0020586D"/>
        </w:tc>
      </w:tr>
      <w:tr w:rsidR="0020586D" w14:paraId="505322BF" w14:textId="77777777">
        <w:trPr>
          <w:trHeight w:val="1572"/>
        </w:trPr>
        <w:tc>
          <w:tcPr>
            <w:tcW w:w="1578" w:type="dxa"/>
          </w:tcPr>
          <w:p w14:paraId="6682477C" w14:textId="77777777" w:rsidR="0020586D" w:rsidRDefault="0020586D">
            <w:pPr>
              <w:spacing w:line="288" w:lineRule="auto"/>
            </w:pPr>
          </w:p>
          <w:p w14:paraId="2EFD4307" w14:textId="77777777" w:rsidR="0020586D" w:rsidRDefault="0020586D">
            <w:pPr>
              <w:spacing w:line="289" w:lineRule="auto"/>
            </w:pPr>
          </w:p>
          <w:p w14:paraId="45013B5C" w14:textId="77777777" w:rsidR="0020586D" w:rsidRDefault="00781A02">
            <w:pPr>
              <w:spacing w:before="95" w:line="185" w:lineRule="auto"/>
              <w:ind w:left="13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确定故障范围</w:t>
            </w:r>
          </w:p>
        </w:tc>
        <w:tc>
          <w:tcPr>
            <w:tcW w:w="5437" w:type="dxa"/>
            <w:gridSpan w:val="10"/>
          </w:tcPr>
          <w:p w14:paraId="5B4F0DC4" w14:textId="77777777" w:rsidR="0020586D" w:rsidRDefault="00781A02">
            <w:pPr>
              <w:spacing w:before="105" w:line="202" w:lineRule="auto"/>
              <w:ind w:left="123" w:right="91" w:hanging="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3"/>
                <w:sz w:val="22"/>
                <w:szCs w:val="22"/>
              </w:rPr>
              <w:t>结</w:t>
            </w:r>
            <w:r>
              <w:rPr>
                <w:rFonts w:ascii="微软雅黑" w:eastAsia="微软雅黑" w:hAnsi="微软雅黑" w:cs="微软雅黑"/>
                <w:spacing w:val="-7"/>
                <w:sz w:val="22"/>
                <w:szCs w:val="22"/>
              </w:rPr>
              <w:t>合仪表现象、诊断数据和电路图分析，  最有可能的故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5"/>
                <w:sz w:val="22"/>
                <w:szCs w:val="22"/>
              </w:rPr>
              <w:t>障</w:t>
            </w:r>
            <w:r>
              <w:rPr>
                <w:rFonts w:ascii="微软雅黑" w:eastAsia="微软雅黑" w:hAnsi="微软雅黑" w:cs="微软雅黑"/>
                <w:spacing w:val="-12"/>
                <w:sz w:val="22"/>
                <w:szCs w:val="22"/>
              </w:rPr>
              <w:t>范围：</w:t>
            </w:r>
          </w:p>
          <w:p w14:paraId="02CFEDC6" w14:textId="77777777" w:rsidR="0020586D" w:rsidRDefault="00781A02">
            <w:pPr>
              <w:spacing w:before="220" w:line="185" w:lineRule="auto"/>
              <w:ind w:left="11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3"/>
                <w:sz w:val="22"/>
                <w:szCs w:val="22"/>
              </w:rPr>
              <w:t>制</w:t>
            </w:r>
            <w:r>
              <w:rPr>
                <w:rFonts w:ascii="微软雅黑" w:eastAsia="微软雅黑" w:hAnsi="微软雅黑" w:cs="微软雅黑"/>
                <w:spacing w:val="-13"/>
                <w:sz w:val="22"/>
                <w:szCs w:val="22"/>
              </w:rPr>
              <w:t>动系统线路或 BCM 故障</w:t>
            </w:r>
          </w:p>
        </w:tc>
        <w:tc>
          <w:tcPr>
            <w:tcW w:w="1878" w:type="dxa"/>
          </w:tcPr>
          <w:p w14:paraId="7DE18909" w14:textId="77777777" w:rsidR="0020586D" w:rsidRDefault="0020586D"/>
        </w:tc>
      </w:tr>
      <w:tr w:rsidR="0020586D" w14:paraId="3E7E03F1" w14:textId="77777777">
        <w:trPr>
          <w:trHeight w:val="883"/>
        </w:trPr>
        <w:tc>
          <w:tcPr>
            <w:tcW w:w="1578" w:type="dxa"/>
          </w:tcPr>
          <w:p w14:paraId="2068C956" w14:textId="77777777" w:rsidR="0020586D" w:rsidRDefault="00781A02">
            <w:pPr>
              <w:spacing w:before="330" w:line="186" w:lineRule="auto"/>
              <w:ind w:left="35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基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本检查</w:t>
            </w:r>
          </w:p>
        </w:tc>
        <w:tc>
          <w:tcPr>
            <w:tcW w:w="5437" w:type="dxa"/>
            <w:gridSpan w:val="10"/>
          </w:tcPr>
          <w:p w14:paraId="6F00BAD0" w14:textId="77777777" w:rsidR="0020586D" w:rsidRDefault="00781A02">
            <w:pPr>
              <w:spacing w:before="34" w:line="181" w:lineRule="auto"/>
              <w:ind w:left="11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线路连接器外观及连接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>情况</w:t>
            </w:r>
          </w:p>
          <w:p w14:paraId="0A0B9DD9" w14:textId="77777777" w:rsidR="0020586D" w:rsidRDefault="00781A02">
            <w:pPr>
              <w:spacing w:line="185" w:lineRule="auto"/>
              <w:ind w:left="13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Segoe UI Emoji" w:eastAsia="Segoe UI Emoji" w:hAnsi="Segoe UI Emoji" w:cs="Segoe UI Emoji"/>
                <w:spacing w:val="19"/>
              </w:rPr>
              <w:t>☑</w:t>
            </w:r>
            <w:r>
              <w:rPr>
                <w:rFonts w:ascii="Segoe UI Emoji" w:eastAsia="Segoe UI Emoji" w:hAnsi="Segoe UI Emoji" w:cs="Segoe UI Emoji"/>
                <w:spacing w:val="10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10"/>
                <w:sz w:val="22"/>
                <w:szCs w:val="22"/>
              </w:rPr>
              <w:t>正常       □ 不正常</w:t>
            </w:r>
          </w:p>
          <w:p w14:paraId="7AB3510A" w14:textId="77777777" w:rsidR="0020586D" w:rsidRDefault="00781A02">
            <w:pPr>
              <w:spacing w:line="173" w:lineRule="auto"/>
              <w:ind w:left="11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17"/>
                <w:sz w:val="22"/>
                <w:szCs w:val="22"/>
              </w:rPr>
              <w:t>零</w:t>
            </w:r>
            <w:r>
              <w:rPr>
                <w:rFonts w:ascii="微软雅黑" w:eastAsia="微软雅黑" w:hAnsi="微软雅黑" w:cs="微软雅黑"/>
                <w:spacing w:val="9"/>
                <w:sz w:val="22"/>
                <w:szCs w:val="22"/>
              </w:rPr>
              <w:t>件安装等</w:t>
            </w:r>
            <w:r>
              <w:rPr>
                <w:rFonts w:ascii="Segoe UI Emoji" w:eastAsia="Segoe UI Emoji" w:hAnsi="Segoe UI Emoji" w:cs="Segoe UI Emoji"/>
                <w:spacing w:val="9"/>
                <w:sz w:val="22"/>
                <w:szCs w:val="22"/>
              </w:rPr>
              <w:t xml:space="preserve">☑  </w:t>
            </w:r>
            <w:r>
              <w:rPr>
                <w:rFonts w:ascii="微软雅黑" w:eastAsia="微软雅黑" w:hAnsi="微软雅黑" w:cs="微软雅黑"/>
                <w:spacing w:val="9"/>
                <w:sz w:val="22"/>
                <w:szCs w:val="22"/>
              </w:rPr>
              <w:t>正常       □ 不正常</w:t>
            </w:r>
          </w:p>
        </w:tc>
        <w:tc>
          <w:tcPr>
            <w:tcW w:w="1878" w:type="dxa"/>
          </w:tcPr>
          <w:p w14:paraId="4C38EA36" w14:textId="77777777" w:rsidR="0020586D" w:rsidRDefault="00781A02">
            <w:pPr>
              <w:spacing w:before="62" w:line="225" w:lineRule="auto"/>
              <w:ind w:left="139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4"/>
                <w:sz w:val="15"/>
                <w:szCs w:val="15"/>
              </w:rPr>
              <w:t>不拆装</w:t>
            </w:r>
          </w:p>
        </w:tc>
      </w:tr>
      <w:tr w:rsidR="0020586D" w14:paraId="14F1468B" w14:textId="77777777">
        <w:trPr>
          <w:trHeight w:val="556"/>
        </w:trPr>
        <w:tc>
          <w:tcPr>
            <w:tcW w:w="1578" w:type="dxa"/>
            <w:vMerge w:val="restart"/>
            <w:tcBorders>
              <w:bottom w:val="none" w:sz="2" w:space="0" w:color="000000"/>
            </w:tcBorders>
          </w:tcPr>
          <w:p w14:paraId="036A04BA" w14:textId="77777777" w:rsidR="0020586D" w:rsidRDefault="0020586D">
            <w:pPr>
              <w:spacing w:line="254" w:lineRule="auto"/>
            </w:pPr>
          </w:p>
          <w:p w14:paraId="154414B0" w14:textId="77777777" w:rsidR="0020586D" w:rsidRDefault="0020586D">
            <w:pPr>
              <w:spacing w:line="255" w:lineRule="auto"/>
            </w:pPr>
          </w:p>
          <w:p w14:paraId="6FDA517E" w14:textId="77777777" w:rsidR="0020586D" w:rsidRDefault="0020586D">
            <w:pPr>
              <w:spacing w:line="255" w:lineRule="auto"/>
            </w:pPr>
          </w:p>
          <w:p w14:paraId="25753966" w14:textId="77777777" w:rsidR="0020586D" w:rsidRDefault="0020586D">
            <w:pPr>
              <w:spacing w:line="255" w:lineRule="auto"/>
            </w:pPr>
          </w:p>
          <w:p w14:paraId="1D27C3D1" w14:textId="77777777" w:rsidR="0020586D" w:rsidRDefault="0020586D">
            <w:pPr>
              <w:spacing w:line="255" w:lineRule="auto"/>
            </w:pPr>
          </w:p>
          <w:p w14:paraId="198FE086" w14:textId="77777777" w:rsidR="0020586D" w:rsidRDefault="00781A02">
            <w:pPr>
              <w:spacing w:before="94" w:line="201" w:lineRule="auto"/>
              <w:ind w:left="575" w:right="289" w:hanging="274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"/>
                <w:sz w:val="22"/>
                <w:szCs w:val="22"/>
              </w:rPr>
              <w:t>部件/</w:t>
            </w:r>
            <w:r>
              <w:rPr>
                <w:rFonts w:ascii="微软雅黑" w:eastAsia="微软雅黑" w:hAnsi="微软雅黑" w:cs="微软雅黑"/>
                <w:spacing w:val="1"/>
                <w:sz w:val="22"/>
                <w:szCs w:val="22"/>
              </w:rPr>
              <w:t>电路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测试</w:t>
            </w:r>
          </w:p>
        </w:tc>
        <w:tc>
          <w:tcPr>
            <w:tcW w:w="115" w:type="dxa"/>
            <w:vMerge w:val="restart"/>
            <w:tcBorders>
              <w:bottom w:val="none" w:sz="2" w:space="0" w:color="000000"/>
            </w:tcBorders>
          </w:tcPr>
          <w:p w14:paraId="3FA545FA" w14:textId="77777777" w:rsidR="0020586D" w:rsidRDefault="0020586D"/>
        </w:tc>
        <w:tc>
          <w:tcPr>
            <w:tcW w:w="2606" w:type="dxa"/>
            <w:gridSpan w:val="3"/>
          </w:tcPr>
          <w:p w14:paraId="427A64BB" w14:textId="77777777" w:rsidR="0020586D" w:rsidRDefault="00781A02">
            <w:pPr>
              <w:spacing w:before="175" w:line="186" w:lineRule="auto"/>
              <w:ind w:left="624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部件/线路</w:t>
            </w:r>
            <w:r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范围</w:t>
            </w:r>
          </w:p>
        </w:tc>
        <w:tc>
          <w:tcPr>
            <w:tcW w:w="2404" w:type="dxa"/>
            <w:gridSpan w:val="4"/>
          </w:tcPr>
          <w:p w14:paraId="6C773CC3" w14:textId="77777777" w:rsidR="0020586D" w:rsidRDefault="00781A02">
            <w:pPr>
              <w:spacing w:before="39" w:line="172" w:lineRule="auto"/>
              <w:ind w:left="1106" w:right="142" w:hanging="952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检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查或测试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后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的判断结</w:t>
            </w:r>
            <w:r>
              <w:rPr>
                <w:rFonts w:ascii="微软雅黑" w:eastAsia="微软雅黑" w:hAnsi="微软雅黑" w:cs="微软雅黑"/>
              </w:rPr>
              <w:t xml:space="preserve"> </w:t>
            </w:r>
            <w:r>
              <w:rPr>
                <w:rFonts w:ascii="微软雅黑" w:eastAsia="微软雅黑" w:hAnsi="微软雅黑" w:cs="微软雅黑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果</w:t>
            </w:r>
          </w:p>
        </w:tc>
        <w:tc>
          <w:tcPr>
            <w:tcW w:w="312" w:type="dxa"/>
            <w:gridSpan w:val="2"/>
            <w:vMerge w:val="restart"/>
            <w:tcBorders>
              <w:bottom w:val="none" w:sz="2" w:space="0" w:color="000000"/>
            </w:tcBorders>
          </w:tcPr>
          <w:p w14:paraId="3562F515" w14:textId="77777777" w:rsidR="0020586D" w:rsidRDefault="0020586D"/>
        </w:tc>
        <w:tc>
          <w:tcPr>
            <w:tcW w:w="1878" w:type="dxa"/>
            <w:vMerge w:val="restart"/>
            <w:tcBorders>
              <w:bottom w:val="none" w:sz="2" w:space="0" w:color="000000"/>
            </w:tcBorders>
          </w:tcPr>
          <w:p w14:paraId="3061045E" w14:textId="77777777" w:rsidR="0020586D" w:rsidRDefault="00781A02">
            <w:pPr>
              <w:spacing w:before="33" w:line="262" w:lineRule="auto"/>
              <w:ind w:left="117" w:right="107" w:firstLine="21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>※</w:t>
            </w:r>
            <w:r>
              <w:rPr>
                <w:rFonts w:ascii="微软雅黑" w:eastAsia="微软雅黑" w:hAnsi="微软雅黑" w:cs="微软雅黑"/>
                <w:spacing w:val="-5"/>
                <w:sz w:val="15"/>
                <w:szCs w:val="15"/>
              </w:rPr>
              <w:t>注明测试条件、插件</w:t>
            </w:r>
            <w:r>
              <w:rPr>
                <w:rFonts w:ascii="微软雅黑" w:eastAsia="微软雅黑" w:hAnsi="微软雅黑" w:cs="微软雅黑"/>
                <w:spacing w:val="-4"/>
                <w:sz w:val="15"/>
                <w:szCs w:val="15"/>
              </w:rPr>
              <w:t>代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15"/>
                <w:szCs w:val="15"/>
              </w:rPr>
              <w:t>码和编号，  控制单元针脚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"/>
                <w:sz w:val="15"/>
                <w:szCs w:val="15"/>
              </w:rPr>
              <w:t>代号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及测量结果</w:t>
            </w:r>
          </w:p>
        </w:tc>
      </w:tr>
      <w:tr w:rsidR="0020586D" w14:paraId="45905811" w14:textId="77777777">
        <w:trPr>
          <w:trHeight w:val="307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72C0569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ED8487D" w14:textId="77777777" w:rsidR="0020586D" w:rsidRDefault="0020586D"/>
        </w:tc>
        <w:tc>
          <w:tcPr>
            <w:tcW w:w="2606" w:type="dxa"/>
            <w:gridSpan w:val="3"/>
          </w:tcPr>
          <w:p w14:paraId="0A61B7DC" w14:textId="77777777" w:rsidR="0020586D" w:rsidRDefault="00781A02">
            <w:pPr>
              <w:spacing w:before="63" w:line="189" w:lineRule="auto"/>
              <w:ind w:left="108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踩</w:t>
            </w:r>
            <w:r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制动 G2E</w:t>
            </w:r>
            <w:r>
              <w:rPr>
                <w:rFonts w:ascii="Calibri" w:eastAsia="Calibri" w:hAnsi="Calibri" w:cs="Calibri"/>
                <w:spacing w:val="-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pacing w:val="-9"/>
                <w:sz w:val="18"/>
                <w:szCs w:val="18"/>
              </w:rPr>
              <w:t xml:space="preserve">-车身搭铁 </w:t>
            </w:r>
            <w:r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0V</w:t>
            </w:r>
          </w:p>
        </w:tc>
        <w:tc>
          <w:tcPr>
            <w:tcW w:w="1097" w:type="dxa"/>
            <w:gridSpan w:val="2"/>
          </w:tcPr>
          <w:p w14:paraId="61D71B3B" w14:textId="77777777" w:rsidR="0020586D" w:rsidRDefault="00781A02">
            <w:pPr>
              <w:spacing w:before="38" w:line="171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7" w:type="dxa"/>
            <w:gridSpan w:val="2"/>
          </w:tcPr>
          <w:p w14:paraId="143C9C00" w14:textId="77777777" w:rsidR="0020586D" w:rsidRDefault="00781A02">
            <w:pPr>
              <w:spacing w:before="38" w:line="171" w:lineRule="auto"/>
              <w:ind w:left="14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Segoe UI Emoji" w:eastAsia="Segoe UI Emoji" w:hAnsi="Segoe UI Emoji" w:cs="Segoe UI Emoji"/>
                <w:spacing w:val="15"/>
                <w:sz w:val="22"/>
                <w:szCs w:val="22"/>
              </w:rPr>
              <w:t>☑</w:t>
            </w:r>
            <w:r>
              <w:rPr>
                <w:rFonts w:ascii="Segoe UI Emoji" w:eastAsia="Segoe UI Emoji" w:hAnsi="Segoe UI Emoji" w:cs="Segoe UI Emoji"/>
                <w:spacing w:val="13"/>
                <w:sz w:val="22"/>
                <w:szCs w:val="22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13"/>
                <w:sz w:val="22"/>
                <w:szCs w:val="22"/>
              </w:rPr>
              <w:t>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4395F40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807FD61" w14:textId="77777777" w:rsidR="0020586D" w:rsidRDefault="0020586D"/>
        </w:tc>
      </w:tr>
      <w:tr w:rsidR="0020586D" w14:paraId="06FF1CA9" w14:textId="77777777">
        <w:trPr>
          <w:trHeight w:val="307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D8F583F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F393B16" w14:textId="77777777" w:rsidR="0020586D" w:rsidRDefault="0020586D"/>
        </w:tc>
        <w:tc>
          <w:tcPr>
            <w:tcW w:w="2606" w:type="dxa"/>
            <w:gridSpan w:val="3"/>
          </w:tcPr>
          <w:p w14:paraId="219C7870" w14:textId="77777777" w:rsidR="0020586D" w:rsidRDefault="00781A02">
            <w:pPr>
              <w:spacing w:before="61" w:line="191" w:lineRule="auto"/>
              <w:ind w:left="109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pacing w:val="-14"/>
                <w:sz w:val="18"/>
                <w:szCs w:val="18"/>
              </w:rPr>
              <w:t>始</w:t>
            </w:r>
            <w:r>
              <w:rPr>
                <w:rFonts w:ascii="微软雅黑" w:eastAsia="微软雅黑" w:hAnsi="微软雅黑" w:cs="微软雅黑"/>
                <w:spacing w:val="-11"/>
                <w:sz w:val="18"/>
                <w:szCs w:val="18"/>
              </w:rPr>
              <w:t>终</w:t>
            </w:r>
            <w:r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 xml:space="preserve"> F2</w:t>
            </w:r>
            <w:r>
              <w:rPr>
                <w:rFonts w:ascii="Calibri" w:eastAsia="Calibri" w:hAnsi="Calibri" w:cs="Calibri"/>
                <w:spacing w:val="-7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23 上游</w:t>
            </w: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-车身搭铁 </w:t>
            </w:r>
            <w:r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12V</w:t>
            </w:r>
          </w:p>
        </w:tc>
        <w:tc>
          <w:tcPr>
            <w:tcW w:w="1097" w:type="dxa"/>
            <w:gridSpan w:val="2"/>
          </w:tcPr>
          <w:p w14:paraId="0AC51212" w14:textId="77777777" w:rsidR="0020586D" w:rsidRDefault="00781A02">
            <w:pPr>
              <w:spacing w:before="34" w:line="173" w:lineRule="auto"/>
              <w:ind w:left="132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Segoe UI Emoji" w:eastAsia="Segoe UI Emoji" w:hAnsi="Segoe UI Emoji" w:cs="Segoe UI Emoji"/>
                <w:spacing w:val="18"/>
                <w:sz w:val="22"/>
                <w:szCs w:val="22"/>
              </w:rPr>
              <w:t>☑</w:t>
            </w:r>
            <w:r>
              <w:rPr>
                <w:rFonts w:ascii="Segoe UI Emoji" w:eastAsia="Segoe UI Emoji" w:hAnsi="Segoe UI Emoji" w:cs="Segoe UI Emoji"/>
                <w:spacing w:val="16"/>
                <w:sz w:val="22"/>
                <w:szCs w:val="22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16"/>
                <w:sz w:val="22"/>
                <w:szCs w:val="22"/>
              </w:rPr>
              <w:t>正常</w:t>
            </w:r>
          </w:p>
        </w:tc>
        <w:tc>
          <w:tcPr>
            <w:tcW w:w="1307" w:type="dxa"/>
            <w:gridSpan w:val="2"/>
          </w:tcPr>
          <w:p w14:paraId="4552E48D" w14:textId="77777777" w:rsidR="0020586D" w:rsidRDefault="00781A02">
            <w:pPr>
              <w:spacing w:before="34" w:line="173" w:lineRule="auto"/>
              <w:ind w:left="14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816CEEA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E0CAABE" w14:textId="77777777" w:rsidR="0020586D" w:rsidRDefault="0020586D"/>
        </w:tc>
      </w:tr>
      <w:tr w:rsidR="0020586D" w14:paraId="54308A2B" w14:textId="77777777">
        <w:trPr>
          <w:trHeight w:val="304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3FB2683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5011C05" w14:textId="77777777" w:rsidR="0020586D" w:rsidRDefault="0020586D"/>
        </w:tc>
        <w:tc>
          <w:tcPr>
            <w:tcW w:w="2606" w:type="dxa"/>
            <w:gridSpan w:val="3"/>
          </w:tcPr>
          <w:p w14:paraId="269CE102" w14:textId="77777777" w:rsidR="0020586D" w:rsidRDefault="00781A02">
            <w:pPr>
              <w:spacing w:before="60" w:line="189" w:lineRule="auto"/>
              <w:ind w:left="109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pacing w:val="-12"/>
                <w:sz w:val="18"/>
                <w:szCs w:val="18"/>
              </w:rPr>
              <w:t>始</w:t>
            </w:r>
            <w:r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终 F2</w:t>
            </w:r>
            <w:r>
              <w:rPr>
                <w:rFonts w:ascii="Calibri" w:eastAsia="Calibri" w:hAnsi="Calibri" w:cs="Calibri"/>
                <w:spacing w:val="-7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23 下游</w:t>
            </w: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-车身搭铁 </w:t>
            </w:r>
            <w:r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0V</w:t>
            </w:r>
          </w:p>
        </w:tc>
        <w:tc>
          <w:tcPr>
            <w:tcW w:w="1097" w:type="dxa"/>
            <w:gridSpan w:val="2"/>
          </w:tcPr>
          <w:p w14:paraId="6B70C07F" w14:textId="77777777" w:rsidR="0020586D" w:rsidRDefault="00781A02">
            <w:pPr>
              <w:spacing w:before="35" w:line="171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7" w:type="dxa"/>
            <w:gridSpan w:val="2"/>
          </w:tcPr>
          <w:p w14:paraId="5F95BFDF" w14:textId="77777777" w:rsidR="0020586D" w:rsidRDefault="00781A02">
            <w:pPr>
              <w:spacing w:before="35" w:line="171" w:lineRule="auto"/>
              <w:ind w:left="14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Segoe UI Emoji" w:eastAsia="Segoe UI Emoji" w:hAnsi="Segoe UI Emoji" w:cs="Segoe UI Emoji"/>
                <w:spacing w:val="15"/>
                <w:sz w:val="22"/>
                <w:szCs w:val="22"/>
              </w:rPr>
              <w:t>☑</w:t>
            </w:r>
            <w:r>
              <w:rPr>
                <w:rFonts w:ascii="Segoe UI Emoji" w:eastAsia="Segoe UI Emoji" w:hAnsi="Segoe UI Emoji" w:cs="Segoe UI Emoji"/>
                <w:spacing w:val="13"/>
                <w:sz w:val="22"/>
                <w:szCs w:val="22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13"/>
                <w:sz w:val="22"/>
                <w:szCs w:val="22"/>
              </w:rPr>
              <w:t>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EEEB20B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6311647" w14:textId="77777777" w:rsidR="0020586D" w:rsidRDefault="0020586D"/>
        </w:tc>
      </w:tr>
      <w:tr w:rsidR="0020586D" w14:paraId="23A10703" w14:textId="77777777">
        <w:trPr>
          <w:trHeight w:val="307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5316E82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46957BB" w14:textId="77777777" w:rsidR="0020586D" w:rsidRDefault="0020586D"/>
        </w:tc>
        <w:tc>
          <w:tcPr>
            <w:tcW w:w="2606" w:type="dxa"/>
            <w:gridSpan w:val="3"/>
          </w:tcPr>
          <w:p w14:paraId="485766FE" w14:textId="77777777" w:rsidR="0020586D" w:rsidRDefault="00781A02">
            <w:pPr>
              <w:spacing w:before="61" w:line="191" w:lineRule="auto"/>
              <w:ind w:left="106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>F</w:t>
            </w:r>
            <w:r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spacing w:val="-5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>23 阻值无穷大</w:t>
            </w:r>
          </w:p>
        </w:tc>
        <w:tc>
          <w:tcPr>
            <w:tcW w:w="1097" w:type="dxa"/>
            <w:gridSpan w:val="2"/>
          </w:tcPr>
          <w:p w14:paraId="5C16F1BE" w14:textId="77777777" w:rsidR="0020586D" w:rsidRDefault="00781A02">
            <w:pPr>
              <w:spacing w:before="36" w:line="172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7" w:type="dxa"/>
            <w:gridSpan w:val="2"/>
          </w:tcPr>
          <w:p w14:paraId="7744ED32" w14:textId="77777777" w:rsidR="0020586D" w:rsidRDefault="00781A02">
            <w:pPr>
              <w:spacing w:before="34" w:line="173" w:lineRule="auto"/>
              <w:ind w:left="140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Segoe UI Emoji" w:eastAsia="Segoe UI Emoji" w:hAnsi="Segoe UI Emoji" w:cs="Segoe UI Emoji"/>
                <w:spacing w:val="15"/>
                <w:sz w:val="22"/>
                <w:szCs w:val="22"/>
              </w:rPr>
              <w:t>☑</w:t>
            </w:r>
            <w:r>
              <w:rPr>
                <w:rFonts w:ascii="Segoe UI Emoji" w:eastAsia="Segoe UI Emoji" w:hAnsi="Segoe UI Emoji" w:cs="Segoe UI Emoji"/>
                <w:spacing w:val="13"/>
                <w:sz w:val="22"/>
                <w:szCs w:val="22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13"/>
                <w:sz w:val="22"/>
                <w:szCs w:val="22"/>
              </w:rPr>
              <w:t>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A4C9BF0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8071AEE" w14:textId="77777777" w:rsidR="0020586D" w:rsidRDefault="0020586D"/>
        </w:tc>
      </w:tr>
      <w:tr w:rsidR="0020586D" w14:paraId="5968A722" w14:textId="77777777">
        <w:trPr>
          <w:trHeight w:val="29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396BCCD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8D605F2" w14:textId="77777777" w:rsidR="0020586D" w:rsidRDefault="0020586D"/>
        </w:tc>
        <w:tc>
          <w:tcPr>
            <w:tcW w:w="2606" w:type="dxa"/>
            <w:gridSpan w:val="3"/>
          </w:tcPr>
          <w:p w14:paraId="45AF1052" w14:textId="77777777" w:rsidR="0020586D" w:rsidRDefault="0020586D"/>
        </w:tc>
        <w:tc>
          <w:tcPr>
            <w:tcW w:w="1097" w:type="dxa"/>
            <w:gridSpan w:val="2"/>
          </w:tcPr>
          <w:p w14:paraId="6811F9EC" w14:textId="77777777" w:rsidR="0020586D" w:rsidRDefault="00781A02">
            <w:pPr>
              <w:spacing w:before="36" w:line="161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7" w:type="dxa"/>
            <w:gridSpan w:val="2"/>
          </w:tcPr>
          <w:p w14:paraId="14ADAE4D" w14:textId="77777777" w:rsidR="0020586D" w:rsidRDefault="00781A02">
            <w:pPr>
              <w:spacing w:before="36" w:line="161" w:lineRule="auto"/>
              <w:ind w:left="14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6047219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39A16C7" w14:textId="77777777" w:rsidR="0020586D" w:rsidRDefault="0020586D"/>
        </w:tc>
      </w:tr>
      <w:tr w:rsidR="0020586D" w14:paraId="6DBB6BC3" w14:textId="77777777">
        <w:trPr>
          <w:trHeight w:val="1150"/>
        </w:trPr>
        <w:tc>
          <w:tcPr>
            <w:tcW w:w="1578" w:type="dxa"/>
            <w:vMerge/>
            <w:tcBorders>
              <w:top w:val="none" w:sz="2" w:space="0" w:color="000000"/>
            </w:tcBorders>
          </w:tcPr>
          <w:p w14:paraId="1EE0B133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</w:tcBorders>
          </w:tcPr>
          <w:p w14:paraId="2CFAAFF2" w14:textId="77777777" w:rsidR="0020586D" w:rsidRDefault="0020586D"/>
        </w:tc>
        <w:tc>
          <w:tcPr>
            <w:tcW w:w="2606" w:type="dxa"/>
            <w:gridSpan w:val="3"/>
          </w:tcPr>
          <w:p w14:paraId="283C9628" w14:textId="77777777" w:rsidR="0020586D" w:rsidRDefault="00781A02">
            <w:pPr>
              <w:spacing w:before="36" w:line="181" w:lineRule="auto"/>
              <w:ind w:left="111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15"/>
                <w:sz w:val="22"/>
                <w:szCs w:val="22"/>
              </w:rPr>
              <w:t>波形采集(不用者不填</w:t>
            </w:r>
            <w:r>
              <w:rPr>
                <w:rFonts w:ascii="微软雅黑" w:eastAsia="微软雅黑" w:hAnsi="微软雅黑" w:cs="微软雅黑"/>
                <w:spacing w:val="13"/>
                <w:sz w:val="22"/>
                <w:szCs w:val="22"/>
              </w:rPr>
              <w:t>)</w:t>
            </w:r>
          </w:p>
        </w:tc>
        <w:tc>
          <w:tcPr>
            <w:tcW w:w="1097" w:type="dxa"/>
            <w:gridSpan w:val="2"/>
          </w:tcPr>
          <w:p w14:paraId="37593BB2" w14:textId="77777777" w:rsidR="0020586D" w:rsidRDefault="00781A02">
            <w:pPr>
              <w:spacing w:before="36" w:line="186" w:lineRule="auto"/>
              <w:ind w:left="136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7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24"/>
                <w:sz w:val="22"/>
                <w:szCs w:val="22"/>
              </w:rPr>
              <w:t xml:space="preserve"> 正常</w:t>
            </w:r>
          </w:p>
        </w:tc>
        <w:tc>
          <w:tcPr>
            <w:tcW w:w="1307" w:type="dxa"/>
            <w:gridSpan w:val="2"/>
          </w:tcPr>
          <w:p w14:paraId="7553FA38" w14:textId="77777777" w:rsidR="0020586D" w:rsidRDefault="00781A02">
            <w:pPr>
              <w:spacing w:before="36" w:line="186" w:lineRule="auto"/>
              <w:ind w:left="143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21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19"/>
                <w:sz w:val="22"/>
                <w:szCs w:val="22"/>
              </w:rPr>
              <w:t xml:space="preserve"> 不正常</w:t>
            </w:r>
          </w:p>
        </w:tc>
        <w:tc>
          <w:tcPr>
            <w:tcW w:w="312" w:type="dxa"/>
            <w:gridSpan w:val="2"/>
            <w:vMerge/>
            <w:tcBorders>
              <w:top w:val="none" w:sz="2" w:space="0" w:color="000000"/>
            </w:tcBorders>
          </w:tcPr>
          <w:p w14:paraId="31B33F64" w14:textId="77777777" w:rsidR="0020586D" w:rsidRDefault="0020586D"/>
        </w:tc>
        <w:tc>
          <w:tcPr>
            <w:tcW w:w="1878" w:type="dxa"/>
            <w:vMerge/>
            <w:tcBorders>
              <w:top w:val="none" w:sz="2" w:space="0" w:color="000000"/>
            </w:tcBorders>
          </w:tcPr>
          <w:p w14:paraId="44939B59" w14:textId="77777777" w:rsidR="0020586D" w:rsidRDefault="0020586D"/>
        </w:tc>
      </w:tr>
      <w:tr w:rsidR="0020586D" w14:paraId="5A02D4C6" w14:textId="77777777">
        <w:trPr>
          <w:trHeight w:val="524"/>
        </w:trPr>
        <w:tc>
          <w:tcPr>
            <w:tcW w:w="1578" w:type="dxa"/>
            <w:vMerge w:val="restart"/>
            <w:tcBorders>
              <w:bottom w:val="none" w:sz="2" w:space="0" w:color="000000"/>
            </w:tcBorders>
          </w:tcPr>
          <w:p w14:paraId="4A220E27" w14:textId="77777777" w:rsidR="0020586D" w:rsidRDefault="0020586D">
            <w:pPr>
              <w:spacing w:line="450" w:lineRule="auto"/>
            </w:pPr>
          </w:p>
          <w:p w14:paraId="1785C0D1" w14:textId="77777777" w:rsidR="0020586D" w:rsidRDefault="00781A02">
            <w:pPr>
              <w:spacing w:before="95" w:line="202" w:lineRule="auto"/>
              <w:ind w:left="117" w:right="107" w:firstLine="2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pacing w:val="5"/>
                <w:sz w:val="22"/>
                <w:szCs w:val="22"/>
              </w:rPr>
              <w:t>故</w:t>
            </w:r>
            <w:r>
              <w:rPr>
                <w:rFonts w:ascii="微软雅黑" w:eastAsia="微软雅黑" w:hAnsi="微软雅黑" w:cs="微软雅黑"/>
                <w:spacing w:val="4"/>
                <w:sz w:val="22"/>
                <w:szCs w:val="22"/>
              </w:rPr>
              <w:t>障部位确认</w:t>
            </w:r>
            <w:r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和排</w:t>
            </w:r>
            <w:r>
              <w:rPr>
                <w:rFonts w:ascii="微软雅黑" w:eastAsia="微软雅黑" w:hAnsi="微软雅黑" w:cs="微软雅黑"/>
                <w:spacing w:val="-1"/>
                <w:sz w:val="22"/>
                <w:szCs w:val="22"/>
              </w:rPr>
              <w:t>除</w:t>
            </w:r>
          </w:p>
        </w:tc>
        <w:tc>
          <w:tcPr>
            <w:tcW w:w="115" w:type="dxa"/>
            <w:vMerge w:val="restart"/>
            <w:tcBorders>
              <w:bottom w:val="none" w:sz="2" w:space="0" w:color="000000"/>
            </w:tcBorders>
          </w:tcPr>
          <w:p w14:paraId="0142D2D1" w14:textId="77777777" w:rsidR="0020586D" w:rsidRDefault="0020586D"/>
        </w:tc>
        <w:tc>
          <w:tcPr>
            <w:tcW w:w="1344" w:type="dxa"/>
          </w:tcPr>
          <w:p w14:paraId="7B9E5AF0" w14:textId="77777777" w:rsidR="0020586D" w:rsidRDefault="00781A02">
            <w:pPr>
              <w:spacing w:before="160" w:line="186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12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9"/>
              </w:rPr>
              <w:t>故障类型</w:t>
            </w:r>
          </w:p>
        </w:tc>
        <w:tc>
          <w:tcPr>
            <w:tcW w:w="1795" w:type="dxa"/>
            <w:gridSpan w:val="3"/>
          </w:tcPr>
          <w:p w14:paraId="0513A02E" w14:textId="77777777" w:rsidR="0020586D" w:rsidRDefault="00781A02">
            <w:pPr>
              <w:spacing w:before="164" w:line="185" w:lineRule="auto"/>
              <w:ind w:left="11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确认的故障</w:t>
            </w:r>
            <w:r>
              <w:rPr>
                <w:rFonts w:ascii="微软雅黑" w:eastAsia="微软雅黑" w:hAnsi="微软雅黑" w:cs="微软雅黑"/>
              </w:rPr>
              <w:t>位置</w:t>
            </w:r>
          </w:p>
        </w:tc>
        <w:tc>
          <w:tcPr>
            <w:tcW w:w="2183" w:type="dxa"/>
            <w:gridSpan w:val="5"/>
          </w:tcPr>
          <w:p w14:paraId="5CF4AE72" w14:textId="77777777" w:rsidR="0020586D" w:rsidRDefault="00781A02">
            <w:pPr>
              <w:spacing w:before="164" w:line="185" w:lineRule="auto"/>
              <w:ind w:left="435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-1"/>
              </w:rPr>
              <w:t>排除处理说</w:t>
            </w:r>
            <w:r>
              <w:rPr>
                <w:rFonts w:ascii="微软雅黑" w:eastAsia="微软雅黑" w:hAnsi="微软雅黑" w:cs="微软雅黑"/>
              </w:rPr>
              <w:t>明</w:t>
            </w:r>
          </w:p>
        </w:tc>
        <w:tc>
          <w:tcPr>
            <w:tcW w:w="1878" w:type="dxa"/>
            <w:vMerge w:val="restart"/>
            <w:tcBorders>
              <w:bottom w:val="none" w:sz="2" w:space="0" w:color="000000"/>
            </w:tcBorders>
          </w:tcPr>
          <w:p w14:paraId="31D52BEC" w14:textId="77777777" w:rsidR="0020586D" w:rsidRDefault="0020586D"/>
        </w:tc>
      </w:tr>
      <w:tr w:rsidR="0020586D" w14:paraId="676AEE4F" w14:textId="77777777">
        <w:trPr>
          <w:trHeight w:val="470"/>
        </w:trPr>
        <w:tc>
          <w:tcPr>
            <w:tcW w:w="15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9A99A2E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A8C9FEB" w14:textId="77777777" w:rsidR="0020586D" w:rsidRDefault="0020586D"/>
        </w:tc>
        <w:tc>
          <w:tcPr>
            <w:tcW w:w="1344" w:type="dxa"/>
          </w:tcPr>
          <w:p w14:paraId="3FDFBF9B" w14:textId="77777777" w:rsidR="0020586D" w:rsidRDefault="00781A02">
            <w:pPr>
              <w:spacing w:before="128" w:line="186" w:lineRule="auto"/>
              <w:ind w:left="133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  <w:spacing w:val="12"/>
                <w:sz w:val="22"/>
                <w:szCs w:val="22"/>
              </w:rPr>
              <w:t>□</w:t>
            </w:r>
            <w:r>
              <w:rPr>
                <w:rFonts w:ascii="微软雅黑" w:eastAsia="微软雅黑" w:hAnsi="微软雅黑" w:cs="微软雅黑"/>
                <w:spacing w:val="9"/>
              </w:rPr>
              <w:t>线路故障</w:t>
            </w:r>
          </w:p>
        </w:tc>
        <w:tc>
          <w:tcPr>
            <w:tcW w:w="1795" w:type="dxa"/>
            <w:gridSpan w:val="3"/>
          </w:tcPr>
          <w:p w14:paraId="05C670DC" w14:textId="77777777" w:rsidR="0020586D" w:rsidRDefault="0020586D"/>
        </w:tc>
        <w:tc>
          <w:tcPr>
            <w:tcW w:w="2183" w:type="dxa"/>
            <w:gridSpan w:val="5"/>
          </w:tcPr>
          <w:p w14:paraId="28E44957" w14:textId="77777777" w:rsidR="0020586D" w:rsidRDefault="00781A02">
            <w:pPr>
              <w:spacing w:before="131" w:line="186" w:lineRule="auto"/>
              <w:ind w:left="120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drawing>
                <wp:inline distT="0" distB="0" distL="0" distR="0" wp14:anchorId="174689B8" wp14:editId="081E1105">
                  <wp:extent cx="104473" cy="98438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12"/>
              </w:rPr>
              <w:t>更</w:t>
            </w:r>
            <w:r>
              <w:rPr>
                <w:rFonts w:ascii="微软雅黑" w:eastAsia="微软雅黑" w:hAnsi="微软雅黑" w:cs="微软雅黑"/>
                <w:spacing w:val="8"/>
              </w:rPr>
              <w:t>换</w:t>
            </w:r>
            <w:r>
              <w:drawing>
                <wp:inline distT="0" distB="0" distL="0" distR="0" wp14:anchorId="047F90A3" wp14:editId="2CDC69F3">
                  <wp:extent cx="104473" cy="98438"/>
                  <wp:effectExtent l="0" t="0" r="0" b="0"/>
                  <wp:docPr id="21" name="IM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2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维修</w:t>
            </w:r>
            <w:r>
              <w:drawing>
                <wp:inline distT="0" distB="0" distL="0" distR="0" wp14:anchorId="1ED9539D" wp14:editId="12697AB1">
                  <wp:extent cx="104473" cy="98438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3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/>
                <w:spacing w:val="8"/>
              </w:rPr>
              <w:t>调整</w:t>
            </w:r>
          </w:p>
        </w:tc>
        <w:tc>
          <w:tcPr>
            <w:tcW w:w="187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8DE68E5" w14:textId="77777777" w:rsidR="0020586D" w:rsidRDefault="0020586D"/>
        </w:tc>
      </w:tr>
      <w:tr w:rsidR="0020586D" w14:paraId="29DA06E9" w14:textId="77777777">
        <w:trPr>
          <w:trHeight w:val="592"/>
        </w:trPr>
        <w:tc>
          <w:tcPr>
            <w:tcW w:w="1578" w:type="dxa"/>
            <w:vMerge/>
            <w:tcBorders>
              <w:top w:val="none" w:sz="2" w:space="0" w:color="000000"/>
            </w:tcBorders>
          </w:tcPr>
          <w:p w14:paraId="0C4533BB" w14:textId="77777777" w:rsidR="0020586D" w:rsidRDefault="0020586D"/>
        </w:tc>
        <w:tc>
          <w:tcPr>
            <w:tcW w:w="115" w:type="dxa"/>
            <w:vMerge/>
            <w:tcBorders>
              <w:top w:val="none" w:sz="2" w:space="0" w:color="000000"/>
            </w:tcBorders>
          </w:tcPr>
          <w:p w14:paraId="55DE370B" w14:textId="77777777" w:rsidR="0020586D" w:rsidRDefault="0020586D"/>
        </w:tc>
        <w:tc>
          <w:tcPr>
            <w:tcW w:w="1344" w:type="dxa"/>
          </w:tcPr>
          <w:p w14:paraId="48F27DFB" w14:textId="77777777" w:rsidR="0020586D" w:rsidRDefault="00A96FCC">
            <w:pPr>
              <w:spacing w:before="39" w:line="184" w:lineRule="auto"/>
              <w:ind w:left="120" w:right="106" w:firstLine="8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739484CE">
                <v:shape id="_x0000_s1030" style="position:absolute;left:0;text-align:left;margin-left:-66.9pt;margin-top:28.8pt;width:66.75pt;height:.5pt;z-index:251750400;mso-position-horizontal-relative:right-margin-area;mso-position-vertical-relative:top-margin-area" coordsize="1335,10" path="m,9r1334,l1334,,,,,9xe" fillcolor="black" stroked="f"/>
              </w:pict>
            </w:r>
            <w:r w:rsidR="00781A02">
              <w:rPr>
                <w:rFonts w:ascii="Segoe UI Emoji" w:eastAsia="Segoe UI Emoji" w:hAnsi="Segoe UI Emoji" w:cs="Segoe UI Emoji"/>
                <w:spacing w:val="15"/>
                <w:sz w:val="22"/>
                <w:szCs w:val="22"/>
              </w:rPr>
              <w:t>☑</w:t>
            </w:r>
            <w:r w:rsidR="00781A02">
              <w:rPr>
                <w:rFonts w:ascii="Segoe UI Emoji" w:eastAsia="Segoe UI Emoji" w:hAnsi="Segoe UI Emoji" w:cs="Segoe UI Emoji"/>
                <w:spacing w:val="14"/>
                <w:sz w:val="22"/>
                <w:szCs w:val="22"/>
              </w:rPr>
              <w:t xml:space="preserve"> </w:t>
            </w:r>
            <w:r w:rsidR="00781A02">
              <w:rPr>
                <w:rFonts w:ascii="微软雅黑" w:eastAsia="微软雅黑" w:hAnsi="微软雅黑" w:cs="微软雅黑"/>
                <w:spacing w:val="14"/>
              </w:rPr>
              <w:t>元 件 故</w:t>
            </w:r>
            <w:r w:rsidR="00781A02">
              <w:rPr>
                <w:rFonts w:ascii="微软雅黑" w:eastAsia="微软雅黑" w:hAnsi="微软雅黑" w:cs="微软雅黑"/>
              </w:rPr>
              <w:t xml:space="preserve"> 障</w:t>
            </w:r>
          </w:p>
        </w:tc>
        <w:tc>
          <w:tcPr>
            <w:tcW w:w="1795" w:type="dxa"/>
            <w:gridSpan w:val="3"/>
          </w:tcPr>
          <w:p w14:paraId="19D7EFFC" w14:textId="77777777" w:rsidR="0020586D" w:rsidRDefault="00A96FCC">
            <w:pPr>
              <w:spacing w:before="38" w:line="176" w:lineRule="auto"/>
              <w:ind w:left="114" w:right="104" w:hanging="5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eastAsia="Arial"/>
              </w:rPr>
              <w:pict w14:anchorId="23B7CEFF">
                <v:shape id="_x0000_s1029" style="position:absolute;left:0;text-align:left;margin-left:-89.4pt;margin-top:28.8pt;width:89.35pt;height:.5pt;z-index:251749376;mso-position-horizontal-relative:right-margin-area;mso-position-vertical-relative:top-margin-area" coordsize="1786,10" path="m,9r1786,l1786,,,,,9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F</w:t>
            </w:r>
            <w:r w:rsidR="00781A02">
              <w:rPr>
                <w:rFonts w:ascii="微软雅黑" w:eastAsia="微软雅黑" w:hAnsi="微软雅黑" w:cs="微软雅黑"/>
                <w:spacing w:val="-4"/>
                <w:sz w:val="22"/>
                <w:szCs w:val="22"/>
              </w:rPr>
              <w:t>2</w:t>
            </w:r>
            <w:r w:rsidR="00781A02">
              <w:rPr>
                <w:rFonts w:ascii="Calibri" w:eastAsia="Calibri" w:hAnsi="Calibri" w:cs="Calibri"/>
                <w:spacing w:val="-2"/>
                <w:sz w:val="22"/>
                <w:szCs w:val="22"/>
              </w:rPr>
              <w:t>/</w:t>
            </w:r>
            <w:r w:rsidR="00781A02">
              <w:rPr>
                <w:rFonts w:ascii="微软雅黑" w:eastAsia="微软雅黑" w:hAnsi="微软雅黑" w:cs="微软雅黑"/>
                <w:spacing w:val="-2"/>
                <w:sz w:val="22"/>
                <w:szCs w:val="22"/>
              </w:rPr>
              <w:t>23  保险丝断</w:t>
            </w:r>
            <w:r w:rsidR="00781A02">
              <w:rPr>
                <w:rFonts w:ascii="微软雅黑" w:eastAsia="微软雅黑" w:hAnsi="微软雅黑" w:cs="微软雅黑"/>
                <w:sz w:val="22"/>
                <w:szCs w:val="22"/>
              </w:rPr>
              <w:t xml:space="preserve"> 路</w:t>
            </w:r>
          </w:p>
        </w:tc>
        <w:tc>
          <w:tcPr>
            <w:tcW w:w="2183" w:type="dxa"/>
            <w:gridSpan w:val="5"/>
          </w:tcPr>
          <w:p w14:paraId="0C1E5C4F" w14:textId="77777777" w:rsidR="0020586D" w:rsidRDefault="00A96FCC">
            <w:pPr>
              <w:spacing w:before="184" w:line="186" w:lineRule="auto"/>
              <w:ind w:left="120"/>
              <w:rPr>
                <w:rFonts w:ascii="微软雅黑" w:eastAsia="微软雅黑" w:hAnsi="微软雅黑" w:cs="微软雅黑"/>
              </w:rPr>
            </w:pPr>
            <w:r>
              <w:rPr>
                <w:rFonts w:eastAsia="Arial"/>
              </w:rPr>
              <w:pict w14:anchorId="5D8CBF5D">
                <v:shape id="_x0000_s1028" style="position:absolute;left:0;text-align:left;margin-left:-108.8pt;margin-top:28.8pt;width:105.75pt;height:.5pt;z-index:251748352;mso-position-horizontal-relative:right-margin-area;mso-position-vertical-relative:top-margin-area" coordsize="2115,10" path="m,9r2114,l2114,,,,,9xe" fillcolor="black" stroked="f"/>
              </w:pict>
            </w:r>
            <w:r w:rsidR="00781A02">
              <w:rPr>
                <w:rFonts w:ascii="微软雅黑" w:eastAsia="微软雅黑" w:hAnsi="微软雅黑" w:cs="微软雅黑"/>
                <w:spacing w:val="4"/>
              </w:rPr>
              <w:t>团</w:t>
            </w:r>
            <w:r w:rsidR="00781A02">
              <w:rPr>
                <w:rFonts w:ascii="微软雅黑" w:eastAsia="微软雅黑" w:hAnsi="微软雅黑" w:cs="微软雅黑"/>
                <w:spacing w:val="3"/>
              </w:rPr>
              <w:t xml:space="preserve"> </w:t>
            </w:r>
            <w:r w:rsidR="00781A02">
              <w:rPr>
                <w:rFonts w:ascii="微软雅黑" w:eastAsia="微软雅黑" w:hAnsi="微软雅黑" w:cs="微软雅黑"/>
                <w:spacing w:val="2"/>
              </w:rPr>
              <w:t>更换</w:t>
            </w:r>
            <w:r w:rsidR="00781A02">
              <w:drawing>
                <wp:inline distT="0" distB="0" distL="0" distR="0" wp14:anchorId="7B962B7F" wp14:editId="4B0FA9BD">
                  <wp:extent cx="108228" cy="98438"/>
                  <wp:effectExtent l="0" t="0" r="0" b="0"/>
                  <wp:docPr id="23" name="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28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1A02">
              <w:rPr>
                <w:rFonts w:ascii="微软雅黑" w:eastAsia="微软雅黑" w:hAnsi="微软雅黑" w:cs="微软雅黑"/>
                <w:spacing w:val="2"/>
              </w:rPr>
              <w:t>维修</w:t>
            </w:r>
            <w:r w:rsidR="00781A02">
              <w:drawing>
                <wp:inline distT="0" distB="0" distL="0" distR="0" wp14:anchorId="32EF8237" wp14:editId="2963478E">
                  <wp:extent cx="108228" cy="98438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28" cy="9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1A02">
              <w:rPr>
                <w:rFonts w:ascii="微软雅黑" w:eastAsia="微软雅黑" w:hAnsi="微软雅黑" w:cs="微软雅黑"/>
                <w:spacing w:val="2"/>
              </w:rPr>
              <w:t>调整</w:t>
            </w:r>
          </w:p>
        </w:tc>
        <w:tc>
          <w:tcPr>
            <w:tcW w:w="1878" w:type="dxa"/>
            <w:vMerge/>
            <w:tcBorders>
              <w:top w:val="none" w:sz="2" w:space="0" w:color="000000"/>
            </w:tcBorders>
          </w:tcPr>
          <w:p w14:paraId="03C7FA4D" w14:textId="77777777" w:rsidR="0020586D" w:rsidRDefault="0020586D"/>
        </w:tc>
      </w:tr>
    </w:tbl>
    <w:p w14:paraId="2C47CF32" w14:textId="77777777" w:rsidR="0020586D" w:rsidRDefault="0020586D"/>
    <w:p w14:paraId="59E46DA1" w14:textId="77777777" w:rsidR="0020586D" w:rsidRDefault="0020586D">
      <w:pPr>
        <w:sectPr w:rsidR="0020586D">
          <w:footerReference w:type="default" r:id="rId21"/>
          <w:pgSz w:w="11907" w:h="16839"/>
          <w:pgMar w:top="1429" w:right="1502" w:bottom="1151" w:left="1505" w:header="0" w:footer="990" w:gutter="0"/>
          <w:cols w:space="720"/>
        </w:sectPr>
      </w:pPr>
    </w:p>
    <w:p w14:paraId="2B4EA9BC" w14:textId="77777777" w:rsidR="0020586D" w:rsidRPr="00E3186D" w:rsidRDefault="00781A02">
      <w:pPr>
        <w:spacing w:before="180" w:line="216" w:lineRule="auto"/>
        <w:ind w:left="58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2．新能</w:t>
      </w:r>
      <w:r w:rsidRPr="00E3186D">
        <w:rPr>
          <w:rFonts w:ascii="仿宋" w:eastAsia="仿宋" w:hAnsi="仿宋" w:cs="FangSong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源汽车动力总成拆装与检测</w:t>
      </w:r>
    </w:p>
    <w:p w14:paraId="03D24886" w14:textId="77777777" w:rsidR="0020586D" w:rsidRPr="00E3186D" w:rsidRDefault="00781A02">
      <w:pPr>
        <w:spacing w:before="297" w:line="216" w:lineRule="auto"/>
        <w:ind w:left="59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 w:rsidRPr="00E3186D">
        <w:rPr>
          <w:rFonts w:ascii="仿宋" w:eastAsia="仿宋" w:hAnsi="仿宋" w:cs="FangSong"/>
          <w:spacing w:val="3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1)作业要求</w:t>
      </w:r>
    </w:p>
    <w:p w14:paraId="3534EB23" w14:textId="77777777" w:rsidR="0020586D" w:rsidRPr="00E3186D" w:rsidRDefault="00781A02">
      <w:pPr>
        <w:spacing w:before="291" w:line="412" w:lineRule="auto"/>
        <w:ind w:left="36" w:firstLine="55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sz w:val="28"/>
          <w:szCs w:val="28"/>
        </w:rPr>
        <w:t>在规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定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 xml:space="preserve"> 30 分钟时间内，要求参赛队以小组作业的方式，按照国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家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标准、生产制造厂家技术规范， 在新能源汽车动力总成操作平台上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完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成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永磁同步电机与固定齿比变速器的分离， 并对变速器进行拆解与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装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配以及检测等， 要求作业规范、务实、安全、环保， 正确使用工量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具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，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并完整准确填写《新能源汽车动力总成拆装与检测作业记录表》。</w:t>
      </w:r>
    </w:p>
    <w:p w14:paraId="4A2D68DE" w14:textId="77777777" w:rsidR="0020586D" w:rsidRPr="00E3186D" w:rsidRDefault="00781A02">
      <w:pPr>
        <w:spacing w:line="218" w:lineRule="auto"/>
        <w:ind w:left="59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 w:rsidRPr="00E3186D">
        <w:rPr>
          <w:rFonts w:ascii="仿宋" w:eastAsia="仿宋" w:hAnsi="仿宋" w:cs="FangSong"/>
          <w:spacing w:val="3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2)考核要点</w:t>
      </w:r>
    </w:p>
    <w:p w14:paraId="4B1CED9B" w14:textId="77777777" w:rsidR="0020586D" w:rsidRPr="00E3186D" w:rsidRDefault="00781A02">
      <w:pPr>
        <w:spacing w:before="297" w:line="412" w:lineRule="auto"/>
        <w:ind w:left="32" w:right="71" w:firstLine="55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3"/>
          <w:sz w:val="28"/>
          <w:szCs w:val="28"/>
        </w:rPr>
        <w:t>按照动力总成装配要求， 在规定时间内完成作业流程， 重点考核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选手操作规范流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程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，包括分离永磁同步电机与固定齿比变速器、变速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器各齿轮分离、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清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洁与装配，并进行变速器组件外观目视检查、差速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器和主轴油封更换等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。选手通过测量副轴、差速器端面高度与深度，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计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算出调整垫片厚度， 按照现场裁判要求进行调整垫片更换。 拆装过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30"/>
          <w:sz w:val="28"/>
          <w:szCs w:val="28"/>
        </w:rPr>
        <w:t>程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中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设置机械故障 1 个， 故障填写与作业单中。 要求较熟练地查阅设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备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使用手册， 正确地使用工量具和仪器设备， 准确测量技术参数，按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照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要求在记录表上记录作业过程和测试数据， 做到安全文明作业，新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能源汽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车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动力组成拆装任务单以及操作过程如附件 3 和 4。</w:t>
      </w:r>
    </w:p>
    <w:p w14:paraId="2FD42ECC" w14:textId="77777777" w:rsidR="0020586D" w:rsidRDefault="0020586D">
      <w:pPr>
        <w:spacing w:line="396" w:lineRule="auto"/>
      </w:pPr>
    </w:p>
    <w:p w14:paraId="5408E1AA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1157C52B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315E8668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3015D118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2B2E115E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07C71A48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6F50A50E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363923FA" w14:textId="77777777" w:rsidR="008A71F9" w:rsidRDefault="008A71F9">
      <w:pPr>
        <w:spacing w:before="79" w:line="219" w:lineRule="auto"/>
        <w:ind w:left="42"/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7A1419A1" w14:textId="03D8FB9B" w:rsidR="0020586D" w:rsidRDefault="00781A02">
      <w:pPr>
        <w:spacing w:before="79" w:line="219" w:lineRule="auto"/>
        <w:ind w:left="4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附件</w:t>
      </w:r>
      <w:r>
        <w:rPr>
          <w:rFonts w:ascii="宋体" w:eastAsia="宋体" w:hAnsi="宋体" w:cs="宋体"/>
          <w:spacing w:val="-1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8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3</w:t>
      </w:r>
    </w:p>
    <w:p w14:paraId="191AD2E2" w14:textId="77777777" w:rsidR="005B1EB7" w:rsidRDefault="00781A02" w:rsidP="005B1EB7">
      <w:pPr>
        <w:spacing w:before="86" w:line="281" w:lineRule="auto"/>
        <w:ind w:left="912" w:right="950" w:firstLineChars="200" w:firstLine="864"/>
        <w:rPr>
          <w:rFonts w:ascii="宋体" w:eastAsia="宋体" w:hAnsi="宋体" w:cs="宋体"/>
          <w:sz w:val="43"/>
          <w:szCs w:val="43"/>
        </w:rPr>
      </w:pPr>
      <w:r>
        <w:rPr>
          <w:rFonts w:ascii="宋体" w:eastAsia="宋体" w:hAnsi="宋体" w:cs="宋体"/>
          <w:spacing w:val="2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202</w:t>
      </w:r>
      <w:r w:rsidR="005B1EB7">
        <w:rPr>
          <w:rFonts w:ascii="宋体" w:eastAsia="宋体" w:hAnsi="宋体" w:cs="宋体"/>
          <w:spacing w:val="2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4</w:t>
      </w:r>
      <w:r>
        <w:rPr>
          <w:rFonts w:ascii="宋体" w:eastAsia="宋体" w:hAnsi="宋体" w:cs="宋体"/>
          <w:spacing w:val="2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年</w:t>
      </w:r>
      <w:r w:rsidR="005B1EB7" w:rsidRPr="005B1EB7">
        <w:rPr>
          <w:rFonts w:ascii="宋体" w:eastAsia="宋体" w:hAnsi="宋体" w:cs="宋体" w:hint="eastAsia"/>
          <w:spacing w:val="2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兰州市</w:t>
      </w:r>
      <w:r>
        <w:rPr>
          <w:rFonts w:ascii="宋体" w:eastAsia="宋体" w:hAnsi="宋体" w:cs="宋体"/>
          <w:spacing w:val="1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技能大赛</w:t>
      </w:r>
      <w:r>
        <w:rPr>
          <w:rFonts w:ascii="宋体" w:eastAsia="宋体" w:hAnsi="宋体" w:cs="宋体"/>
          <w:sz w:val="43"/>
          <w:szCs w:val="43"/>
        </w:rPr>
        <w:t xml:space="preserve"> </w:t>
      </w:r>
    </w:p>
    <w:p w14:paraId="7028274D" w14:textId="2CCDB1D6" w:rsidR="0020586D" w:rsidRDefault="00781A02" w:rsidP="00867219">
      <w:pPr>
        <w:spacing w:before="86" w:line="281" w:lineRule="auto"/>
        <w:ind w:right="950" w:firstLineChars="300" w:firstLine="1332"/>
        <w:rPr>
          <w:rFonts w:ascii="宋体" w:eastAsia="宋体" w:hAnsi="宋体" w:cs="宋体"/>
          <w:sz w:val="43"/>
          <w:szCs w:val="43"/>
        </w:rPr>
      </w:pPr>
      <w:r>
        <w:rPr>
          <w:rFonts w:ascii="宋体" w:eastAsia="宋体" w:hAnsi="宋体" w:cs="宋体"/>
          <w:spacing w:val="14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</w:t>
      </w:r>
      <w:r>
        <w:rPr>
          <w:rFonts w:ascii="宋体" w:eastAsia="宋体" w:hAnsi="宋体" w:cs="宋体"/>
          <w:spacing w:val="8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职</w:t>
      </w:r>
      <w:r>
        <w:rPr>
          <w:rFonts w:ascii="宋体" w:eastAsia="宋体" w:hAnsi="宋体" w:cs="宋体"/>
          <w:spacing w:val="7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组新能源汽车维修赛项</w:t>
      </w:r>
    </w:p>
    <w:p w14:paraId="644CD6C8" w14:textId="27E26984" w:rsidR="0020586D" w:rsidRPr="005526FE" w:rsidRDefault="00781A02" w:rsidP="005B1EB7">
      <w:pPr>
        <w:spacing w:before="364" w:line="219" w:lineRule="auto"/>
        <w:ind w:firstLineChars="400" w:firstLine="2068"/>
        <w:rPr>
          <w:rFonts w:ascii="黑体" w:eastAsia="黑体" w:hAnsi="黑体" w:cs="黑体"/>
          <w:sz w:val="52"/>
          <w:szCs w:val="52"/>
        </w:rPr>
        <w:sectPr w:rsidR="0020586D" w:rsidRPr="005526FE">
          <w:footerReference w:type="default" r:id="rId22"/>
          <w:pgSz w:w="11907" w:h="16839"/>
          <w:pgMar w:top="1431" w:right="1694" w:bottom="1151" w:left="1785" w:header="0" w:footer="990" w:gutter="0"/>
          <w:cols w:space="720"/>
        </w:sectPr>
      </w:pPr>
      <w:r>
        <w:rPr>
          <w:rFonts w:ascii="黑体" w:eastAsia="黑体" w:hAnsi="黑体" w:cs="黑体"/>
          <w:spacing w:val="-3"/>
          <w:sz w:val="52"/>
          <w:szCs w:val="52"/>
          <w14:textOutline w14:w="9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选</w:t>
      </w:r>
      <w:r>
        <w:rPr>
          <w:rFonts w:ascii="黑体" w:eastAsia="黑体" w:hAnsi="黑体" w:cs="黑体"/>
          <w:spacing w:val="-2"/>
          <w:sz w:val="52"/>
          <w:szCs w:val="52"/>
          <w14:textOutline w14:w="9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手作业记录表</w:t>
      </w:r>
    </w:p>
    <w:p w14:paraId="72D8B2E2" w14:textId="77777777" w:rsidR="0020586D" w:rsidRDefault="00781A02">
      <w:pPr>
        <w:spacing w:before="162" w:line="225" w:lineRule="auto"/>
        <w:ind w:left="129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0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竞赛模块：新能源汽车动力总成拆</w:t>
      </w:r>
      <w:r>
        <w:rPr>
          <w:rFonts w:ascii="宋体" w:eastAsia="宋体" w:hAnsi="宋体" w:cs="宋体"/>
          <w:spacing w:val="9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装</w:t>
      </w:r>
    </w:p>
    <w:p w14:paraId="7E538E72" w14:textId="77777777" w:rsidR="0020586D" w:rsidRDefault="0020586D"/>
    <w:p w14:paraId="668C9F7A" w14:textId="77777777" w:rsidR="0020586D" w:rsidRDefault="0020586D">
      <w:pPr>
        <w:spacing w:line="163" w:lineRule="exact"/>
      </w:pPr>
    </w:p>
    <w:tbl>
      <w:tblPr>
        <w:tblStyle w:val="TableNormal"/>
        <w:tblW w:w="853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368"/>
        <w:gridCol w:w="1941"/>
        <w:gridCol w:w="2336"/>
      </w:tblGrid>
      <w:tr w:rsidR="0020586D" w14:paraId="14ED5EF5" w14:textId="77777777">
        <w:trPr>
          <w:trHeight w:val="684"/>
        </w:trPr>
        <w:tc>
          <w:tcPr>
            <w:tcW w:w="1885" w:type="dxa"/>
          </w:tcPr>
          <w:p w14:paraId="3BCEF319" w14:textId="77777777" w:rsidR="0020586D" w:rsidRDefault="00781A02">
            <w:pPr>
              <w:spacing w:before="222" w:line="220" w:lineRule="auto"/>
              <w:ind w:left="3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选手参赛号</w:t>
            </w:r>
          </w:p>
        </w:tc>
        <w:tc>
          <w:tcPr>
            <w:tcW w:w="2368" w:type="dxa"/>
          </w:tcPr>
          <w:p w14:paraId="0D50CF84" w14:textId="77777777" w:rsidR="0020586D" w:rsidRDefault="00781A02">
            <w:pPr>
              <w:spacing w:before="223" w:line="221" w:lineRule="auto"/>
              <w:ind w:left="9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工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位</w:t>
            </w:r>
          </w:p>
        </w:tc>
        <w:tc>
          <w:tcPr>
            <w:tcW w:w="1941" w:type="dxa"/>
          </w:tcPr>
          <w:p w14:paraId="7035AEBA" w14:textId="77777777" w:rsidR="0020586D" w:rsidRDefault="00781A02">
            <w:pPr>
              <w:spacing w:before="222" w:line="220" w:lineRule="auto"/>
              <w:ind w:left="49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竞赛日期</w:t>
            </w:r>
          </w:p>
        </w:tc>
        <w:tc>
          <w:tcPr>
            <w:tcW w:w="2336" w:type="dxa"/>
          </w:tcPr>
          <w:p w14:paraId="567D031D" w14:textId="77777777" w:rsidR="0020586D" w:rsidRDefault="00781A02">
            <w:pPr>
              <w:spacing w:before="222" w:line="220" w:lineRule="auto"/>
              <w:ind w:left="6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竞赛用时</w:t>
            </w:r>
          </w:p>
        </w:tc>
      </w:tr>
      <w:tr w:rsidR="0020586D" w14:paraId="1F7D11D4" w14:textId="77777777">
        <w:trPr>
          <w:trHeight w:val="755"/>
        </w:trPr>
        <w:tc>
          <w:tcPr>
            <w:tcW w:w="1885" w:type="dxa"/>
          </w:tcPr>
          <w:p w14:paraId="7160944C" w14:textId="77777777" w:rsidR="0020586D" w:rsidRDefault="0020586D"/>
        </w:tc>
        <w:tc>
          <w:tcPr>
            <w:tcW w:w="2368" w:type="dxa"/>
          </w:tcPr>
          <w:p w14:paraId="212629C3" w14:textId="77777777" w:rsidR="0020586D" w:rsidRDefault="0020586D"/>
        </w:tc>
        <w:tc>
          <w:tcPr>
            <w:tcW w:w="1941" w:type="dxa"/>
          </w:tcPr>
          <w:p w14:paraId="501CE4F2" w14:textId="77777777" w:rsidR="0020586D" w:rsidRDefault="0020586D"/>
        </w:tc>
        <w:tc>
          <w:tcPr>
            <w:tcW w:w="2336" w:type="dxa"/>
          </w:tcPr>
          <w:p w14:paraId="7F880036" w14:textId="77777777" w:rsidR="0020586D" w:rsidRDefault="0020586D"/>
        </w:tc>
      </w:tr>
    </w:tbl>
    <w:p w14:paraId="1C21AF62" w14:textId="77777777" w:rsidR="0020586D" w:rsidRDefault="0020586D"/>
    <w:p w14:paraId="53521360" w14:textId="77777777" w:rsidR="0020586D" w:rsidRDefault="0020586D"/>
    <w:p w14:paraId="0EBE1C60" w14:textId="77777777" w:rsidR="0020586D" w:rsidRDefault="0020586D">
      <w:pPr>
        <w:spacing w:line="141" w:lineRule="exact"/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3"/>
        <w:gridCol w:w="4263"/>
      </w:tblGrid>
      <w:tr w:rsidR="0020586D" w14:paraId="6C69324D" w14:textId="77777777">
        <w:trPr>
          <w:trHeight w:val="570"/>
        </w:trPr>
        <w:tc>
          <w:tcPr>
            <w:tcW w:w="4263" w:type="dxa"/>
          </w:tcPr>
          <w:p w14:paraId="2E5341D4" w14:textId="77777777" w:rsidR="0020586D" w:rsidRDefault="00781A02">
            <w:pPr>
              <w:spacing w:before="165" w:line="220" w:lineRule="auto"/>
              <w:ind w:left="93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检</w:t>
            </w:r>
            <w:r>
              <w:rPr>
                <w:rFonts w:ascii="宋体" w:eastAsia="宋体" w:hAnsi="宋体" w:cs="宋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查工具和仪表完整性</w:t>
            </w:r>
          </w:p>
        </w:tc>
        <w:tc>
          <w:tcPr>
            <w:tcW w:w="4263" w:type="dxa"/>
          </w:tcPr>
          <w:p w14:paraId="4B112946" w14:textId="77777777" w:rsidR="0020586D" w:rsidRDefault="00781A02">
            <w:pPr>
              <w:spacing w:before="165" w:line="220" w:lineRule="auto"/>
              <w:ind w:left="182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1</w:t>
            </w:r>
            <w:r>
              <w:rPr>
                <w:rFonts w:ascii="宋体" w:eastAsia="宋体" w:hAnsi="宋体" w:cs="宋体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分钟</w:t>
            </w:r>
          </w:p>
        </w:tc>
      </w:tr>
      <w:tr w:rsidR="0020586D" w14:paraId="5D8D85D9" w14:textId="77777777">
        <w:trPr>
          <w:trHeight w:val="370"/>
        </w:trPr>
        <w:tc>
          <w:tcPr>
            <w:tcW w:w="4263" w:type="dxa"/>
          </w:tcPr>
          <w:p w14:paraId="1ABBA5F1" w14:textId="77777777" w:rsidR="0020586D" w:rsidRDefault="00781A02">
            <w:pPr>
              <w:spacing w:before="63" w:line="220" w:lineRule="auto"/>
              <w:ind w:left="144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比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赛操作时间</w:t>
            </w:r>
          </w:p>
        </w:tc>
        <w:tc>
          <w:tcPr>
            <w:tcW w:w="4263" w:type="dxa"/>
          </w:tcPr>
          <w:p w14:paraId="2BD9CCAB" w14:textId="77777777" w:rsidR="0020586D" w:rsidRDefault="00781A02">
            <w:pPr>
              <w:spacing w:before="64" w:line="220" w:lineRule="auto"/>
              <w:ind w:left="17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30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分钟</w:t>
            </w:r>
          </w:p>
        </w:tc>
      </w:tr>
    </w:tbl>
    <w:p w14:paraId="1954CBD9" w14:textId="77777777" w:rsidR="0020586D" w:rsidRDefault="0020586D">
      <w:pPr>
        <w:spacing w:line="360" w:lineRule="auto"/>
      </w:pPr>
    </w:p>
    <w:p w14:paraId="651CFA87" w14:textId="77777777" w:rsidR="0020586D" w:rsidRDefault="00781A02">
      <w:pPr>
        <w:spacing w:before="120" w:line="186" w:lineRule="auto"/>
        <w:ind w:left="144"/>
        <w:outlineLvl w:val="6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spacing w:val="-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</w:t>
      </w:r>
      <w:r>
        <w:rPr>
          <w:rFonts w:ascii="Cambria" w:eastAsia="Cambria" w:hAnsi="Cambria" w:cs="Cambria"/>
          <w:b/>
          <w:bCs/>
          <w:spacing w:val="-4"/>
          <w:sz w:val="28"/>
          <w:szCs w:val="28"/>
        </w:rPr>
        <w:t>.</w:t>
      </w:r>
      <w:r>
        <w:rPr>
          <w:rFonts w:ascii="宋体" w:eastAsia="宋体" w:hAnsi="宋体" w:cs="宋体"/>
          <w:spacing w:val="-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变速</w:t>
      </w:r>
      <w:r>
        <w:rPr>
          <w:rFonts w:ascii="微软雅黑" w:eastAsia="微软雅黑" w:hAnsi="微软雅黑" w:cs="微软雅黑"/>
          <w:spacing w:val="-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器组件外观</w:t>
      </w:r>
      <w:r>
        <w:rPr>
          <w:rFonts w:ascii="宋体" w:eastAsia="宋体" w:hAnsi="宋体" w:cs="宋体"/>
          <w:spacing w:val="-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目视</w:t>
      </w:r>
      <w:r>
        <w:rPr>
          <w:rFonts w:ascii="微软雅黑" w:eastAsia="微软雅黑" w:hAnsi="微软雅黑" w:cs="微软雅黑"/>
          <w:spacing w:val="-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检查</w:t>
      </w:r>
    </w:p>
    <w:p w14:paraId="23C3FDD0" w14:textId="77777777" w:rsidR="0020586D" w:rsidRDefault="0020586D"/>
    <w:p w14:paraId="30ECD633" w14:textId="77777777" w:rsidR="0020586D" w:rsidRDefault="0020586D">
      <w:pPr>
        <w:spacing w:line="151" w:lineRule="exact"/>
      </w:pPr>
    </w:p>
    <w:tbl>
      <w:tblPr>
        <w:tblStyle w:val="TableNormal"/>
        <w:tblW w:w="852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1564"/>
        <w:gridCol w:w="1905"/>
        <w:gridCol w:w="2339"/>
      </w:tblGrid>
      <w:tr w:rsidR="0020586D" w14:paraId="7FC6C372" w14:textId="77777777">
        <w:trPr>
          <w:trHeight w:val="578"/>
        </w:trPr>
        <w:tc>
          <w:tcPr>
            <w:tcW w:w="2715" w:type="dxa"/>
          </w:tcPr>
          <w:p w14:paraId="08E240DE" w14:textId="77777777" w:rsidR="0020586D" w:rsidRDefault="00781A02">
            <w:pPr>
              <w:spacing w:before="167" w:line="220" w:lineRule="auto"/>
              <w:ind w:left="88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状态记录</w:t>
            </w:r>
          </w:p>
        </w:tc>
        <w:tc>
          <w:tcPr>
            <w:tcW w:w="1564" w:type="dxa"/>
          </w:tcPr>
          <w:p w14:paraId="6ADF2C0F" w14:textId="77777777" w:rsidR="0020586D" w:rsidRDefault="00781A02">
            <w:pPr>
              <w:spacing w:before="167" w:line="220" w:lineRule="auto"/>
              <w:ind w:left="5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合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格</w:t>
            </w:r>
          </w:p>
        </w:tc>
        <w:tc>
          <w:tcPr>
            <w:tcW w:w="1905" w:type="dxa"/>
          </w:tcPr>
          <w:p w14:paraId="0EAA2A1F" w14:textId="77777777" w:rsidR="0020586D" w:rsidRDefault="00781A02">
            <w:pPr>
              <w:spacing w:before="167" w:line="220" w:lineRule="auto"/>
              <w:ind w:left="6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不合格</w:t>
            </w:r>
          </w:p>
        </w:tc>
        <w:tc>
          <w:tcPr>
            <w:tcW w:w="2339" w:type="dxa"/>
          </w:tcPr>
          <w:p w14:paraId="311EA5AE" w14:textId="77777777" w:rsidR="0020586D" w:rsidRDefault="00781A02">
            <w:pPr>
              <w:spacing w:before="167" w:line="220" w:lineRule="auto"/>
              <w:ind w:left="70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处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理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意见</w:t>
            </w:r>
          </w:p>
        </w:tc>
      </w:tr>
      <w:tr w:rsidR="0020586D" w14:paraId="0AE25B33" w14:textId="77777777">
        <w:trPr>
          <w:trHeight w:val="570"/>
        </w:trPr>
        <w:tc>
          <w:tcPr>
            <w:tcW w:w="2715" w:type="dxa"/>
          </w:tcPr>
          <w:p w14:paraId="0744F84F" w14:textId="77777777" w:rsidR="0020586D" w:rsidRDefault="00781A02">
            <w:pPr>
              <w:spacing w:before="163" w:line="220" w:lineRule="auto"/>
              <w:ind w:left="6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齿轮轮系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转动</w:t>
            </w:r>
          </w:p>
        </w:tc>
        <w:tc>
          <w:tcPr>
            <w:tcW w:w="1564" w:type="dxa"/>
          </w:tcPr>
          <w:p w14:paraId="7BF6A6F8" w14:textId="77777777" w:rsidR="0020586D" w:rsidRDefault="0020586D"/>
        </w:tc>
        <w:tc>
          <w:tcPr>
            <w:tcW w:w="1905" w:type="dxa"/>
          </w:tcPr>
          <w:p w14:paraId="407061BE" w14:textId="77777777" w:rsidR="0020586D" w:rsidRDefault="0020586D"/>
        </w:tc>
        <w:tc>
          <w:tcPr>
            <w:tcW w:w="2339" w:type="dxa"/>
          </w:tcPr>
          <w:p w14:paraId="3262945C" w14:textId="77777777" w:rsidR="0020586D" w:rsidRDefault="0020586D"/>
        </w:tc>
      </w:tr>
      <w:tr w:rsidR="0020586D" w14:paraId="5F04AE18" w14:textId="77777777">
        <w:trPr>
          <w:trHeight w:val="573"/>
        </w:trPr>
        <w:tc>
          <w:tcPr>
            <w:tcW w:w="2715" w:type="dxa"/>
          </w:tcPr>
          <w:p w14:paraId="28D17BD6" w14:textId="77777777" w:rsidR="0020586D" w:rsidRDefault="00781A02">
            <w:pPr>
              <w:spacing w:before="166" w:line="219" w:lineRule="auto"/>
              <w:ind w:left="88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轴齿轮</w:t>
            </w:r>
          </w:p>
        </w:tc>
        <w:tc>
          <w:tcPr>
            <w:tcW w:w="1564" w:type="dxa"/>
          </w:tcPr>
          <w:p w14:paraId="07887F16" w14:textId="77777777" w:rsidR="0020586D" w:rsidRDefault="0020586D"/>
        </w:tc>
        <w:tc>
          <w:tcPr>
            <w:tcW w:w="1905" w:type="dxa"/>
          </w:tcPr>
          <w:p w14:paraId="1A802744" w14:textId="77777777" w:rsidR="0020586D" w:rsidRDefault="0020586D"/>
        </w:tc>
        <w:tc>
          <w:tcPr>
            <w:tcW w:w="2339" w:type="dxa"/>
          </w:tcPr>
          <w:p w14:paraId="416F1EFD" w14:textId="77777777" w:rsidR="0020586D" w:rsidRDefault="0020586D"/>
        </w:tc>
      </w:tr>
      <w:tr w:rsidR="0020586D" w14:paraId="49014467" w14:textId="77777777">
        <w:trPr>
          <w:trHeight w:val="573"/>
        </w:trPr>
        <w:tc>
          <w:tcPr>
            <w:tcW w:w="2715" w:type="dxa"/>
          </w:tcPr>
          <w:p w14:paraId="5197B4EC" w14:textId="77777777" w:rsidR="0020586D" w:rsidRDefault="00781A02">
            <w:pPr>
              <w:spacing w:before="167" w:line="219" w:lineRule="auto"/>
              <w:ind w:left="6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副轴主动齿轮</w:t>
            </w:r>
          </w:p>
        </w:tc>
        <w:tc>
          <w:tcPr>
            <w:tcW w:w="1564" w:type="dxa"/>
          </w:tcPr>
          <w:p w14:paraId="44049248" w14:textId="77777777" w:rsidR="0020586D" w:rsidRDefault="0020586D"/>
        </w:tc>
        <w:tc>
          <w:tcPr>
            <w:tcW w:w="1905" w:type="dxa"/>
          </w:tcPr>
          <w:p w14:paraId="7E6CB81B" w14:textId="77777777" w:rsidR="0020586D" w:rsidRDefault="0020586D"/>
        </w:tc>
        <w:tc>
          <w:tcPr>
            <w:tcW w:w="2339" w:type="dxa"/>
          </w:tcPr>
          <w:p w14:paraId="2BDFEFDA" w14:textId="77777777" w:rsidR="0020586D" w:rsidRDefault="0020586D"/>
        </w:tc>
      </w:tr>
      <w:tr w:rsidR="0020586D" w14:paraId="76B697EC" w14:textId="77777777">
        <w:trPr>
          <w:trHeight w:val="573"/>
        </w:trPr>
        <w:tc>
          <w:tcPr>
            <w:tcW w:w="2715" w:type="dxa"/>
          </w:tcPr>
          <w:p w14:paraId="50AA04D3" w14:textId="77777777" w:rsidR="0020586D" w:rsidRDefault="00781A02">
            <w:pPr>
              <w:spacing w:before="167" w:line="219" w:lineRule="auto"/>
              <w:ind w:left="64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副轴从动齿轮</w:t>
            </w:r>
          </w:p>
        </w:tc>
        <w:tc>
          <w:tcPr>
            <w:tcW w:w="1564" w:type="dxa"/>
          </w:tcPr>
          <w:p w14:paraId="2587F197" w14:textId="77777777" w:rsidR="0020586D" w:rsidRDefault="0020586D"/>
        </w:tc>
        <w:tc>
          <w:tcPr>
            <w:tcW w:w="1905" w:type="dxa"/>
          </w:tcPr>
          <w:p w14:paraId="6B4BE6A6" w14:textId="77777777" w:rsidR="0020586D" w:rsidRDefault="0020586D"/>
        </w:tc>
        <w:tc>
          <w:tcPr>
            <w:tcW w:w="2339" w:type="dxa"/>
          </w:tcPr>
          <w:p w14:paraId="59DC625E" w14:textId="77777777" w:rsidR="0020586D" w:rsidRDefault="0020586D"/>
        </w:tc>
      </w:tr>
      <w:tr w:rsidR="0020586D" w14:paraId="72F21CD3" w14:textId="77777777">
        <w:trPr>
          <w:trHeight w:val="573"/>
        </w:trPr>
        <w:tc>
          <w:tcPr>
            <w:tcW w:w="2715" w:type="dxa"/>
          </w:tcPr>
          <w:p w14:paraId="55EF2887" w14:textId="77777777" w:rsidR="0020586D" w:rsidRDefault="00781A02">
            <w:pPr>
              <w:spacing w:before="165" w:line="221" w:lineRule="auto"/>
              <w:ind w:left="76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差速器齿轮</w:t>
            </w:r>
          </w:p>
        </w:tc>
        <w:tc>
          <w:tcPr>
            <w:tcW w:w="1564" w:type="dxa"/>
          </w:tcPr>
          <w:p w14:paraId="52F29D2E" w14:textId="77777777" w:rsidR="0020586D" w:rsidRDefault="0020586D"/>
        </w:tc>
        <w:tc>
          <w:tcPr>
            <w:tcW w:w="1905" w:type="dxa"/>
          </w:tcPr>
          <w:p w14:paraId="4084DB42" w14:textId="77777777" w:rsidR="0020586D" w:rsidRDefault="0020586D"/>
        </w:tc>
        <w:tc>
          <w:tcPr>
            <w:tcW w:w="2339" w:type="dxa"/>
          </w:tcPr>
          <w:p w14:paraId="43DC3BE2" w14:textId="77777777" w:rsidR="0020586D" w:rsidRDefault="0020586D"/>
        </w:tc>
      </w:tr>
      <w:tr w:rsidR="0020586D" w14:paraId="1A55C5B2" w14:textId="77777777">
        <w:trPr>
          <w:trHeight w:val="573"/>
        </w:trPr>
        <w:tc>
          <w:tcPr>
            <w:tcW w:w="2715" w:type="dxa"/>
          </w:tcPr>
          <w:p w14:paraId="4D48AEAE" w14:textId="77777777" w:rsidR="0020586D" w:rsidRDefault="00781A02">
            <w:pPr>
              <w:spacing w:before="166" w:line="219" w:lineRule="auto"/>
              <w:ind w:left="52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后箱体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轴承外圈</w:t>
            </w:r>
          </w:p>
        </w:tc>
        <w:tc>
          <w:tcPr>
            <w:tcW w:w="1564" w:type="dxa"/>
          </w:tcPr>
          <w:p w14:paraId="786235EE" w14:textId="77777777" w:rsidR="0020586D" w:rsidRDefault="0020586D"/>
        </w:tc>
        <w:tc>
          <w:tcPr>
            <w:tcW w:w="1905" w:type="dxa"/>
          </w:tcPr>
          <w:p w14:paraId="6ABBDACD" w14:textId="77777777" w:rsidR="0020586D" w:rsidRDefault="0020586D"/>
        </w:tc>
        <w:tc>
          <w:tcPr>
            <w:tcW w:w="2339" w:type="dxa"/>
          </w:tcPr>
          <w:p w14:paraId="43C5E7AE" w14:textId="77777777" w:rsidR="0020586D" w:rsidRDefault="0020586D"/>
        </w:tc>
      </w:tr>
      <w:tr w:rsidR="0020586D" w14:paraId="25767D1D" w14:textId="77777777">
        <w:trPr>
          <w:trHeight w:val="570"/>
        </w:trPr>
        <w:tc>
          <w:tcPr>
            <w:tcW w:w="2715" w:type="dxa"/>
          </w:tcPr>
          <w:p w14:paraId="678DFC14" w14:textId="77777777" w:rsidR="0020586D" w:rsidRDefault="00781A02">
            <w:pPr>
              <w:spacing w:before="166" w:line="219" w:lineRule="auto"/>
              <w:ind w:left="40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主轴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前轴承内外圈</w:t>
            </w:r>
          </w:p>
        </w:tc>
        <w:tc>
          <w:tcPr>
            <w:tcW w:w="1564" w:type="dxa"/>
          </w:tcPr>
          <w:p w14:paraId="4D0C70DE" w14:textId="77777777" w:rsidR="0020586D" w:rsidRDefault="0020586D"/>
        </w:tc>
        <w:tc>
          <w:tcPr>
            <w:tcW w:w="1905" w:type="dxa"/>
          </w:tcPr>
          <w:p w14:paraId="7152DA2C" w14:textId="77777777" w:rsidR="0020586D" w:rsidRDefault="0020586D"/>
        </w:tc>
        <w:tc>
          <w:tcPr>
            <w:tcW w:w="2339" w:type="dxa"/>
          </w:tcPr>
          <w:p w14:paraId="1288CEE9" w14:textId="77777777" w:rsidR="0020586D" w:rsidRDefault="0020586D"/>
        </w:tc>
      </w:tr>
      <w:tr w:rsidR="0020586D" w14:paraId="454D967A" w14:textId="77777777">
        <w:trPr>
          <w:trHeight w:val="573"/>
        </w:trPr>
        <w:tc>
          <w:tcPr>
            <w:tcW w:w="2715" w:type="dxa"/>
          </w:tcPr>
          <w:p w14:paraId="4DAA8B6A" w14:textId="77777777" w:rsidR="0020586D" w:rsidRDefault="00781A02">
            <w:pPr>
              <w:spacing w:before="169" w:line="222" w:lineRule="auto"/>
              <w:ind w:left="76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差速器油封</w:t>
            </w:r>
          </w:p>
        </w:tc>
        <w:tc>
          <w:tcPr>
            <w:tcW w:w="1564" w:type="dxa"/>
          </w:tcPr>
          <w:p w14:paraId="22B33F18" w14:textId="77777777" w:rsidR="0020586D" w:rsidRDefault="0020586D"/>
        </w:tc>
        <w:tc>
          <w:tcPr>
            <w:tcW w:w="1905" w:type="dxa"/>
          </w:tcPr>
          <w:p w14:paraId="51885089" w14:textId="77777777" w:rsidR="0020586D" w:rsidRDefault="0020586D"/>
        </w:tc>
        <w:tc>
          <w:tcPr>
            <w:tcW w:w="2339" w:type="dxa"/>
          </w:tcPr>
          <w:p w14:paraId="75868948" w14:textId="77777777" w:rsidR="0020586D" w:rsidRDefault="0020586D"/>
        </w:tc>
      </w:tr>
      <w:tr w:rsidR="0020586D" w14:paraId="332DC007" w14:textId="77777777">
        <w:trPr>
          <w:trHeight w:val="578"/>
        </w:trPr>
        <w:tc>
          <w:tcPr>
            <w:tcW w:w="2715" w:type="dxa"/>
          </w:tcPr>
          <w:p w14:paraId="4C92A1F5" w14:textId="77777777" w:rsidR="0020586D" w:rsidRDefault="00781A02">
            <w:pPr>
              <w:spacing w:before="170" w:line="219" w:lineRule="auto"/>
              <w:ind w:left="88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轴油封</w:t>
            </w:r>
          </w:p>
        </w:tc>
        <w:tc>
          <w:tcPr>
            <w:tcW w:w="1564" w:type="dxa"/>
          </w:tcPr>
          <w:p w14:paraId="305C1377" w14:textId="77777777" w:rsidR="0020586D" w:rsidRDefault="0020586D"/>
        </w:tc>
        <w:tc>
          <w:tcPr>
            <w:tcW w:w="1905" w:type="dxa"/>
          </w:tcPr>
          <w:p w14:paraId="57637F71" w14:textId="77777777" w:rsidR="0020586D" w:rsidRDefault="0020586D"/>
        </w:tc>
        <w:tc>
          <w:tcPr>
            <w:tcW w:w="2339" w:type="dxa"/>
          </w:tcPr>
          <w:p w14:paraId="1F1CE945" w14:textId="77777777" w:rsidR="0020586D" w:rsidRDefault="0020586D"/>
        </w:tc>
      </w:tr>
    </w:tbl>
    <w:p w14:paraId="7D2C9CB6" w14:textId="77777777" w:rsidR="0020586D" w:rsidRDefault="00781A02">
      <w:pPr>
        <w:spacing w:before="35" w:line="200" w:lineRule="auto"/>
        <w:ind w:left="120" w:right="118" w:firstLine="1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/>
          <w:spacing w:val="-34"/>
          <w:sz w:val="24"/>
          <w:szCs w:val="24"/>
        </w:rPr>
        <w:t>注</w:t>
      </w:r>
      <w:r>
        <w:rPr>
          <w:rFonts w:ascii="微软雅黑" w:eastAsia="微软雅黑" w:hAnsi="微软雅黑" w:cs="微软雅黑"/>
          <w:spacing w:val="-30"/>
          <w:sz w:val="24"/>
          <w:szCs w:val="24"/>
        </w:rPr>
        <w:t>：</w:t>
      </w:r>
      <w:r>
        <w:rPr>
          <w:rFonts w:ascii="微软雅黑" w:eastAsia="微软雅黑" w:hAnsi="微软雅黑" w:cs="微软雅黑"/>
          <w:spacing w:val="-17"/>
          <w:sz w:val="24"/>
          <w:szCs w:val="24"/>
        </w:rPr>
        <w:t xml:space="preserve">  根据检查结果填写合格打   “ </w:t>
      </w:r>
      <w:r>
        <w:rPr>
          <w:rFonts w:ascii="宋体" w:eastAsia="宋体" w:hAnsi="宋体" w:cs="宋体"/>
          <w:color w:val="0000FF"/>
          <w:spacing w:val="-17"/>
          <w:sz w:val="24"/>
          <w:szCs w:val="24"/>
          <w14:textOutline w14:w="4356" w14:cap="flat" w14:cmpd="sng" w14:algn="ctr">
            <w14:solidFill>
              <w14:srgbClr w14:val="0000FF"/>
            </w14:solidFill>
            <w14:prstDash w14:val="solid"/>
            <w14:miter w14:lim="10"/>
          </w14:textOutline>
        </w:rPr>
        <w:t>√</w:t>
      </w:r>
      <w:r>
        <w:rPr>
          <w:rFonts w:ascii="宋体" w:eastAsia="宋体" w:hAnsi="宋体" w:cs="宋体"/>
          <w:color w:val="0000FF"/>
          <w:spacing w:val="-17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-17"/>
          <w:sz w:val="24"/>
          <w:szCs w:val="24"/>
        </w:rPr>
        <w:t>”或不合格打   “×”，  处理意见：  若不正常</w:t>
      </w:r>
      <w:r>
        <w:rPr>
          <w:rFonts w:ascii="微软雅黑" w:eastAsia="微软雅黑" w:hAnsi="微软雅黑" w:cs="微软雅黑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12"/>
          <w:sz w:val="24"/>
          <w:szCs w:val="24"/>
        </w:rPr>
        <w:t>请</w:t>
      </w:r>
      <w:r>
        <w:rPr>
          <w:rFonts w:ascii="微软雅黑" w:eastAsia="微软雅黑" w:hAnsi="微软雅黑" w:cs="微软雅黑"/>
          <w:spacing w:val="7"/>
          <w:sz w:val="24"/>
          <w:szCs w:val="24"/>
        </w:rPr>
        <w:t>标注出维修方案(维修、更换、调整)    。</w:t>
      </w:r>
    </w:p>
    <w:p w14:paraId="3384FFF5" w14:textId="77777777" w:rsidR="0020586D" w:rsidRDefault="00781A02">
      <w:pPr>
        <w:spacing w:before="74" w:line="184" w:lineRule="auto"/>
        <w:ind w:left="127"/>
        <w:outlineLvl w:val="6"/>
        <w:rPr>
          <w:rFonts w:ascii="宋体" w:eastAsia="宋体" w:hAnsi="宋体" w:cs="宋体"/>
          <w:sz w:val="28"/>
          <w:szCs w:val="28"/>
        </w:rPr>
      </w:pPr>
      <w:r>
        <w:rPr>
          <w:rFonts w:ascii="微软雅黑" w:eastAsia="微软雅黑" w:hAnsi="微软雅黑" w:cs="微软雅黑"/>
          <w:spacing w:val="-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轴</w:t>
      </w:r>
      <w:r>
        <w:rPr>
          <w:rFonts w:ascii="微软雅黑" w:eastAsia="微软雅黑" w:hAnsi="微软雅黑" w:cs="微软雅黑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数据测</w:t>
      </w: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量</w:t>
      </w:r>
      <w:r>
        <w:rPr>
          <w:rFonts w:ascii="微软雅黑" w:eastAsia="微软雅黑" w:hAnsi="微软雅黑" w:cs="微软雅黑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和调整</w:t>
      </w: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垫片厚度计算</w:t>
      </w:r>
    </w:p>
    <w:p w14:paraId="105C2E00" w14:textId="77777777" w:rsidR="0020586D" w:rsidRDefault="0020586D">
      <w:pPr>
        <w:spacing w:line="84" w:lineRule="exact"/>
      </w:pPr>
    </w:p>
    <w:tbl>
      <w:tblPr>
        <w:tblStyle w:val="TableNormal"/>
        <w:tblW w:w="8142" w:type="dxa"/>
        <w:tblInd w:w="19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437"/>
        <w:gridCol w:w="1415"/>
        <w:gridCol w:w="1389"/>
        <w:gridCol w:w="1061"/>
        <w:gridCol w:w="1432"/>
      </w:tblGrid>
      <w:tr w:rsidR="0020586D" w14:paraId="4AB9661F" w14:textId="77777777">
        <w:trPr>
          <w:trHeight w:val="877"/>
        </w:trPr>
        <w:tc>
          <w:tcPr>
            <w:tcW w:w="1408" w:type="dxa"/>
          </w:tcPr>
          <w:p w14:paraId="3B5D813B" w14:textId="77777777" w:rsidR="0020586D" w:rsidRDefault="00781A02">
            <w:pPr>
              <w:spacing w:before="318" w:line="220" w:lineRule="auto"/>
              <w:ind w:left="22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测量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对象</w:t>
            </w:r>
          </w:p>
        </w:tc>
        <w:tc>
          <w:tcPr>
            <w:tcW w:w="1437" w:type="dxa"/>
          </w:tcPr>
          <w:p w14:paraId="0D337600" w14:textId="77777777" w:rsidR="0020586D" w:rsidRDefault="00781A02">
            <w:pPr>
              <w:spacing w:before="318" w:line="220" w:lineRule="auto"/>
              <w:ind w:left="1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量数据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1</w:t>
            </w:r>
          </w:p>
        </w:tc>
        <w:tc>
          <w:tcPr>
            <w:tcW w:w="1415" w:type="dxa"/>
          </w:tcPr>
          <w:p w14:paraId="0A428F02" w14:textId="77777777" w:rsidR="0020586D" w:rsidRDefault="00781A02">
            <w:pPr>
              <w:spacing w:before="318" w:line="220" w:lineRule="auto"/>
              <w:ind w:left="14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测量数据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2</w:t>
            </w:r>
          </w:p>
        </w:tc>
        <w:tc>
          <w:tcPr>
            <w:tcW w:w="1389" w:type="dxa"/>
          </w:tcPr>
          <w:p w14:paraId="3674EB43" w14:textId="77777777" w:rsidR="0020586D" w:rsidRDefault="00781A02">
            <w:pPr>
              <w:spacing w:before="318" w:line="220" w:lineRule="auto"/>
              <w:ind w:left="13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量数据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3</w:t>
            </w:r>
          </w:p>
        </w:tc>
        <w:tc>
          <w:tcPr>
            <w:tcW w:w="1061" w:type="dxa"/>
          </w:tcPr>
          <w:p w14:paraId="3E723145" w14:textId="77777777" w:rsidR="0020586D" w:rsidRDefault="00781A02">
            <w:pPr>
              <w:spacing w:before="318" w:line="220" w:lineRule="auto"/>
              <w:ind w:left="17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平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均值</w:t>
            </w:r>
          </w:p>
        </w:tc>
        <w:tc>
          <w:tcPr>
            <w:tcW w:w="1432" w:type="dxa"/>
          </w:tcPr>
          <w:p w14:paraId="3DD90C4B" w14:textId="77777777" w:rsidR="0020586D" w:rsidRDefault="00781A02">
            <w:pPr>
              <w:spacing w:before="318" w:line="220" w:lineRule="auto"/>
              <w:ind w:left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测量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模式</w:t>
            </w:r>
          </w:p>
        </w:tc>
      </w:tr>
      <w:tr w:rsidR="0020586D" w14:paraId="0D128C84" w14:textId="77777777">
        <w:trPr>
          <w:trHeight w:val="631"/>
        </w:trPr>
        <w:tc>
          <w:tcPr>
            <w:tcW w:w="1408" w:type="dxa"/>
          </w:tcPr>
          <w:p w14:paraId="458F9B0A" w14:textId="77777777" w:rsidR="0020586D" w:rsidRDefault="00781A02">
            <w:pPr>
              <w:spacing w:before="40" w:line="227" w:lineRule="auto"/>
              <w:ind w:left="499" w:right="222" w:hanging="26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差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速器组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件</w:t>
            </w:r>
            <w:r>
              <w:rPr>
                <w:rFonts w:ascii="宋体" w:eastAsia="宋体" w:hAnsi="宋体" w:cs="宋体"/>
                <w:spacing w:val="-21"/>
                <w:sz w:val="24"/>
                <w:szCs w:val="24"/>
              </w:rPr>
              <w:t xml:space="preserve"> H</w:t>
            </w:r>
          </w:p>
        </w:tc>
        <w:tc>
          <w:tcPr>
            <w:tcW w:w="1437" w:type="dxa"/>
          </w:tcPr>
          <w:p w14:paraId="313B9810" w14:textId="77777777" w:rsidR="0020586D" w:rsidRDefault="00781A02">
            <w:pPr>
              <w:spacing w:before="257" w:line="213" w:lineRule="auto"/>
              <w:ind w:left="2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FF0000"/>
                <w:spacing w:val="-2"/>
                <w:sz w:val="24"/>
                <w:szCs w:val="24"/>
              </w:rPr>
              <w:t>52mm</w:t>
            </w:r>
            <w:r>
              <w:rPr>
                <w:rFonts w:ascii="微软雅黑" w:eastAsia="微软雅黑" w:hAnsi="微软雅黑" w:cs="微软雅黑"/>
                <w:color w:val="FF0000"/>
                <w:spacing w:val="-2"/>
                <w:sz w:val="24"/>
                <w:szCs w:val="24"/>
              </w:rPr>
              <w:t>±</w:t>
            </w:r>
            <w:r>
              <w:rPr>
                <w:rFonts w:ascii="宋体" w:eastAsia="宋体" w:hAnsi="宋体" w:cs="宋体"/>
                <w:color w:val="FF0000"/>
                <w:spacing w:val="-2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FF0000"/>
                <w:spacing w:val="-1"/>
                <w:sz w:val="24"/>
                <w:szCs w:val="24"/>
              </w:rPr>
              <w:t>mm</w:t>
            </w:r>
          </w:p>
        </w:tc>
        <w:tc>
          <w:tcPr>
            <w:tcW w:w="1415" w:type="dxa"/>
          </w:tcPr>
          <w:p w14:paraId="564577F3" w14:textId="77777777" w:rsidR="0020586D" w:rsidRDefault="0020586D"/>
        </w:tc>
        <w:tc>
          <w:tcPr>
            <w:tcW w:w="1389" w:type="dxa"/>
          </w:tcPr>
          <w:p w14:paraId="421792D3" w14:textId="77777777" w:rsidR="0020586D" w:rsidRDefault="0020586D"/>
        </w:tc>
        <w:tc>
          <w:tcPr>
            <w:tcW w:w="1061" w:type="dxa"/>
          </w:tcPr>
          <w:p w14:paraId="1D68718F" w14:textId="77777777" w:rsidR="0020586D" w:rsidRDefault="0020586D"/>
        </w:tc>
        <w:tc>
          <w:tcPr>
            <w:tcW w:w="1432" w:type="dxa"/>
          </w:tcPr>
          <w:p w14:paraId="4AD94AAC" w14:textId="77777777" w:rsidR="0020586D" w:rsidRDefault="00781A02">
            <w:pPr>
              <w:spacing w:before="194" w:line="220" w:lineRule="auto"/>
              <w:ind w:left="48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高度</w:t>
            </w:r>
          </w:p>
        </w:tc>
      </w:tr>
    </w:tbl>
    <w:p w14:paraId="1BA56A3D" w14:textId="77777777" w:rsidR="0020586D" w:rsidRDefault="0020586D"/>
    <w:p w14:paraId="33E9682C" w14:textId="77777777" w:rsidR="0020586D" w:rsidRDefault="0020586D">
      <w:pPr>
        <w:sectPr w:rsidR="0020586D">
          <w:footerReference w:type="default" r:id="rId23"/>
          <w:pgSz w:w="11907" w:h="16839"/>
          <w:pgMar w:top="1431" w:right="1682" w:bottom="1151" w:left="1687" w:header="0" w:footer="990" w:gutter="0"/>
          <w:cols w:space="720"/>
        </w:sectPr>
      </w:pPr>
    </w:p>
    <w:p w14:paraId="1C4E3ACD" w14:textId="77777777" w:rsidR="0020586D" w:rsidRDefault="0020586D">
      <w:pPr>
        <w:spacing w:line="91" w:lineRule="auto"/>
        <w:rPr>
          <w:sz w:val="2"/>
        </w:rPr>
      </w:pPr>
    </w:p>
    <w:tbl>
      <w:tblPr>
        <w:tblStyle w:val="TableNormal"/>
        <w:tblW w:w="8142" w:type="dxa"/>
        <w:tblInd w:w="19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437"/>
        <w:gridCol w:w="1415"/>
        <w:gridCol w:w="1389"/>
        <w:gridCol w:w="1061"/>
        <w:gridCol w:w="1432"/>
      </w:tblGrid>
      <w:tr w:rsidR="0020586D" w14:paraId="4DBDD784" w14:textId="77777777">
        <w:trPr>
          <w:trHeight w:val="632"/>
        </w:trPr>
        <w:tc>
          <w:tcPr>
            <w:tcW w:w="1408" w:type="dxa"/>
          </w:tcPr>
          <w:p w14:paraId="003283A6" w14:textId="77777777" w:rsidR="0020586D" w:rsidRDefault="00781A02">
            <w:pPr>
              <w:spacing w:before="41" w:line="227" w:lineRule="auto"/>
              <w:ind w:left="260" w:right="222" w:hanging="2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后箱体轴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承孔底 D</w:t>
            </w:r>
          </w:p>
        </w:tc>
        <w:tc>
          <w:tcPr>
            <w:tcW w:w="1437" w:type="dxa"/>
          </w:tcPr>
          <w:p w14:paraId="2CF11B1F" w14:textId="77777777" w:rsidR="0020586D" w:rsidRDefault="00781A02">
            <w:pPr>
              <w:spacing w:before="259" w:line="213" w:lineRule="auto"/>
              <w:ind w:left="21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FF0000"/>
                <w:spacing w:val="-2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color w:val="FF0000"/>
                <w:spacing w:val="-1"/>
                <w:sz w:val="24"/>
                <w:szCs w:val="24"/>
              </w:rPr>
              <w:t>6mm</w:t>
            </w:r>
            <w:r>
              <w:rPr>
                <w:rFonts w:ascii="微软雅黑" w:eastAsia="微软雅黑" w:hAnsi="微软雅黑" w:cs="微软雅黑"/>
                <w:color w:val="FF0000"/>
                <w:spacing w:val="-1"/>
                <w:sz w:val="24"/>
                <w:szCs w:val="24"/>
              </w:rPr>
              <w:t>±</w:t>
            </w:r>
            <w:r>
              <w:rPr>
                <w:rFonts w:ascii="宋体" w:eastAsia="宋体" w:hAnsi="宋体" w:cs="宋体"/>
                <w:color w:val="FF0000"/>
                <w:spacing w:val="-1"/>
                <w:sz w:val="24"/>
                <w:szCs w:val="24"/>
              </w:rPr>
              <w:t>1mm</w:t>
            </w:r>
          </w:p>
        </w:tc>
        <w:tc>
          <w:tcPr>
            <w:tcW w:w="1415" w:type="dxa"/>
          </w:tcPr>
          <w:p w14:paraId="38AA475C" w14:textId="77777777" w:rsidR="0020586D" w:rsidRDefault="0020586D"/>
        </w:tc>
        <w:tc>
          <w:tcPr>
            <w:tcW w:w="1389" w:type="dxa"/>
          </w:tcPr>
          <w:p w14:paraId="77806724" w14:textId="77777777" w:rsidR="0020586D" w:rsidRDefault="0020586D"/>
        </w:tc>
        <w:tc>
          <w:tcPr>
            <w:tcW w:w="1061" w:type="dxa"/>
          </w:tcPr>
          <w:p w14:paraId="1401BE4D" w14:textId="77777777" w:rsidR="0020586D" w:rsidRDefault="0020586D"/>
        </w:tc>
        <w:tc>
          <w:tcPr>
            <w:tcW w:w="1432" w:type="dxa"/>
          </w:tcPr>
          <w:p w14:paraId="21EE4AF2" w14:textId="77777777" w:rsidR="0020586D" w:rsidRDefault="00781A02">
            <w:pPr>
              <w:spacing w:before="197" w:line="220" w:lineRule="auto"/>
              <w:ind w:left="48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深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度</w:t>
            </w:r>
          </w:p>
        </w:tc>
      </w:tr>
      <w:tr w:rsidR="0020586D" w14:paraId="1FEBBF27" w14:textId="77777777">
        <w:trPr>
          <w:trHeight w:val="1160"/>
        </w:trPr>
        <w:tc>
          <w:tcPr>
            <w:tcW w:w="1408" w:type="dxa"/>
          </w:tcPr>
          <w:p w14:paraId="0701C63D" w14:textId="77777777" w:rsidR="0020586D" w:rsidRDefault="00781A02">
            <w:pPr>
              <w:spacing w:before="145" w:line="219" w:lineRule="auto"/>
              <w:ind w:left="22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三轴轴调</w:t>
            </w:r>
          </w:p>
          <w:p w14:paraId="6A1EB91F" w14:textId="77777777" w:rsidR="0020586D" w:rsidRDefault="00781A02">
            <w:pPr>
              <w:spacing w:before="27" w:line="220" w:lineRule="auto"/>
              <w:ind w:left="23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整垫片厚</w:t>
            </w:r>
          </w:p>
          <w:p w14:paraId="37B0C57C" w14:textId="77777777" w:rsidR="0020586D" w:rsidRDefault="00781A02">
            <w:pPr>
              <w:spacing w:before="25" w:line="220" w:lineRule="auto"/>
              <w:ind w:left="50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0"/>
                <w:sz w:val="24"/>
                <w:szCs w:val="24"/>
              </w:rPr>
              <w:t>度</w:t>
            </w:r>
            <w:r>
              <w:rPr>
                <w:rFonts w:ascii="宋体" w:eastAsia="宋体" w:hAnsi="宋体" w:cs="宋体"/>
                <w:spacing w:val="-18"/>
                <w:sz w:val="24"/>
                <w:szCs w:val="24"/>
              </w:rPr>
              <w:t xml:space="preserve"> f</w:t>
            </w:r>
          </w:p>
        </w:tc>
        <w:tc>
          <w:tcPr>
            <w:tcW w:w="6734" w:type="dxa"/>
            <w:gridSpan w:val="5"/>
          </w:tcPr>
          <w:p w14:paraId="1394FD1E" w14:textId="77777777" w:rsidR="0020586D" w:rsidRDefault="0020586D">
            <w:pPr>
              <w:spacing w:line="376" w:lineRule="auto"/>
            </w:pPr>
          </w:p>
          <w:p w14:paraId="55BF1DEC" w14:textId="77777777" w:rsidR="0020586D" w:rsidRDefault="00781A02">
            <w:pPr>
              <w:spacing w:before="78" w:line="220" w:lineRule="auto"/>
              <w:ind w:left="11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计算公式=</w:t>
            </w:r>
            <w:r>
              <w:rPr>
                <w:rFonts w:ascii="宋体" w:eastAsia="宋体" w:hAnsi="宋体" w:cs="宋体"/>
                <w:sz w:val="24"/>
                <w:szCs w:val="24"/>
              </w:rPr>
              <w:t>H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D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+ (</w:t>
            </w:r>
            <w:r>
              <w:rPr>
                <w:rFonts w:ascii="宋体" w:eastAsia="宋体" w:hAnsi="宋体" w:cs="宋体"/>
                <w:sz w:val="24"/>
                <w:szCs w:val="24"/>
              </w:rPr>
              <w:t>0.05—0.1)</w:t>
            </w:r>
          </w:p>
        </w:tc>
      </w:tr>
    </w:tbl>
    <w:p w14:paraId="3210FB88" w14:textId="77777777" w:rsidR="0020586D" w:rsidRDefault="0020586D">
      <w:pPr>
        <w:spacing w:line="423" w:lineRule="auto"/>
      </w:pPr>
    </w:p>
    <w:p w14:paraId="508E6B5E" w14:textId="77777777" w:rsidR="0020586D" w:rsidRDefault="00781A02">
      <w:pPr>
        <w:spacing w:line="4140" w:lineRule="exact"/>
        <w:ind w:firstLine="112"/>
        <w:textAlignment w:val="center"/>
      </w:pPr>
      <w:r>
        <w:drawing>
          <wp:inline distT="0" distB="0" distL="0" distR="0" wp14:anchorId="60BCE8AD" wp14:editId="4A3729BC">
            <wp:extent cx="4125594" cy="2628899"/>
            <wp:effectExtent l="0" t="0" r="0" b="0"/>
            <wp:docPr id="25" name="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2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25594" cy="262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9E29F" w14:textId="77777777" w:rsidR="0020586D" w:rsidRDefault="00781A02">
      <w:pPr>
        <w:spacing w:before="285" w:line="185" w:lineRule="auto"/>
        <w:ind w:left="129"/>
        <w:outlineLvl w:val="6"/>
        <w:rPr>
          <w:rFonts w:ascii="宋体" w:eastAsia="宋体" w:hAnsi="宋体" w:cs="宋体"/>
          <w:sz w:val="28"/>
          <w:szCs w:val="28"/>
        </w:rPr>
      </w:pPr>
      <w:r>
        <w:rPr>
          <w:rFonts w:ascii="微软雅黑" w:eastAsia="微软雅黑" w:hAnsi="微软雅黑" w:cs="微软雅黑"/>
          <w:spacing w:val="-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3</w:t>
      </w:r>
      <w:r>
        <w:rPr>
          <w:rFonts w:ascii="Cambria" w:eastAsia="Cambria" w:hAnsi="Cambria" w:cs="Cambria"/>
          <w:b/>
          <w:bCs/>
          <w:spacing w:val="-4"/>
          <w:sz w:val="28"/>
          <w:szCs w:val="28"/>
        </w:rPr>
        <w:t>.</w:t>
      </w:r>
      <w:r>
        <w:rPr>
          <w:rFonts w:ascii="微软雅黑" w:eastAsia="微软雅黑" w:hAnsi="微软雅黑" w:cs="微软雅黑"/>
          <w:spacing w:val="-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故障部位</w:t>
      </w:r>
      <w:r>
        <w:rPr>
          <w:rFonts w:ascii="宋体" w:eastAsia="宋体" w:hAnsi="宋体" w:cs="宋体"/>
          <w:spacing w:val="-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归纳</w:t>
      </w:r>
    </w:p>
    <w:p w14:paraId="3037AFB3" w14:textId="77777777" w:rsidR="0020586D" w:rsidRDefault="0020586D">
      <w:pPr>
        <w:spacing w:line="82" w:lineRule="exact"/>
      </w:pPr>
    </w:p>
    <w:tbl>
      <w:tblPr>
        <w:tblStyle w:val="TableNormal"/>
        <w:tblW w:w="77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67"/>
        <w:gridCol w:w="4179"/>
      </w:tblGrid>
      <w:tr w:rsidR="0020586D" w14:paraId="7E7CF938" w14:textId="77777777">
        <w:trPr>
          <w:trHeight w:val="321"/>
        </w:trPr>
        <w:tc>
          <w:tcPr>
            <w:tcW w:w="3567" w:type="dxa"/>
          </w:tcPr>
          <w:p w14:paraId="635C39DF" w14:textId="77777777" w:rsidR="0020586D" w:rsidRDefault="00781A02">
            <w:pPr>
              <w:spacing w:before="55" w:line="221" w:lineRule="auto"/>
              <w:ind w:left="95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故</w:t>
            </w:r>
            <w:r>
              <w:rPr>
                <w:rFonts w:ascii="宋体" w:eastAsia="宋体" w:hAnsi="宋体" w:cs="宋体"/>
                <w:spacing w:val="-2"/>
              </w:rPr>
              <w:t>障部位</w:t>
            </w:r>
          </w:p>
        </w:tc>
        <w:tc>
          <w:tcPr>
            <w:tcW w:w="4179" w:type="dxa"/>
          </w:tcPr>
          <w:p w14:paraId="64251AAB" w14:textId="77777777" w:rsidR="0020586D" w:rsidRDefault="00781A02">
            <w:pPr>
              <w:spacing w:before="56" w:line="222" w:lineRule="auto"/>
              <w:ind w:left="116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处</w:t>
            </w:r>
            <w:r>
              <w:rPr>
                <w:rFonts w:ascii="宋体" w:eastAsia="宋体" w:hAnsi="宋体" w:cs="宋体"/>
                <w:spacing w:val="-2"/>
              </w:rPr>
              <w:t>理方法</w:t>
            </w:r>
          </w:p>
        </w:tc>
      </w:tr>
      <w:tr w:rsidR="0020586D" w14:paraId="327E5B2B" w14:textId="77777777">
        <w:trPr>
          <w:trHeight w:val="626"/>
        </w:trPr>
        <w:tc>
          <w:tcPr>
            <w:tcW w:w="3567" w:type="dxa"/>
          </w:tcPr>
          <w:p w14:paraId="1B71D727" w14:textId="77777777" w:rsidR="0020586D" w:rsidRDefault="0020586D"/>
        </w:tc>
        <w:tc>
          <w:tcPr>
            <w:tcW w:w="4179" w:type="dxa"/>
          </w:tcPr>
          <w:p w14:paraId="7957A5BE" w14:textId="77777777" w:rsidR="0020586D" w:rsidRDefault="0020586D"/>
        </w:tc>
      </w:tr>
      <w:tr w:rsidR="0020586D" w14:paraId="211279C3" w14:textId="77777777">
        <w:trPr>
          <w:trHeight w:val="634"/>
        </w:trPr>
        <w:tc>
          <w:tcPr>
            <w:tcW w:w="3567" w:type="dxa"/>
          </w:tcPr>
          <w:p w14:paraId="347C3EE3" w14:textId="77777777" w:rsidR="0020586D" w:rsidRDefault="0020586D"/>
        </w:tc>
        <w:tc>
          <w:tcPr>
            <w:tcW w:w="4179" w:type="dxa"/>
          </w:tcPr>
          <w:p w14:paraId="1D856222" w14:textId="77777777" w:rsidR="0020586D" w:rsidRDefault="0020586D"/>
        </w:tc>
      </w:tr>
    </w:tbl>
    <w:p w14:paraId="5CD5E549" w14:textId="77777777" w:rsidR="0020586D" w:rsidRDefault="0020586D">
      <w:pPr>
        <w:spacing w:line="257" w:lineRule="auto"/>
      </w:pPr>
    </w:p>
    <w:p w14:paraId="14CA0B3F" w14:textId="66FDAC73" w:rsidR="00E3186D" w:rsidRDefault="00E3186D">
      <w:pPr>
        <w:kinsoku/>
        <w:autoSpaceDE/>
        <w:autoSpaceDN/>
        <w:adjustRightInd/>
        <w:snapToGrid/>
        <w:textAlignment w:val="auto"/>
      </w:pPr>
    </w:p>
    <w:p w14:paraId="261E2EAE" w14:textId="77777777" w:rsidR="0020586D" w:rsidRPr="00E3186D" w:rsidRDefault="00781A02">
      <w:pPr>
        <w:spacing w:before="78" w:line="218" w:lineRule="auto"/>
        <w:ind w:left="138"/>
        <w:rPr>
          <w:rFonts w:ascii="仿宋" w:eastAsia="仿宋" w:hAnsi="仿宋" w:cs="FangSong"/>
          <w:sz w:val="24"/>
          <w:szCs w:val="24"/>
        </w:rPr>
      </w:pPr>
      <w:r w:rsidRPr="00E3186D">
        <w:rPr>
          <w:rFonts w:ascii="仿宋" w:eastAsia="仿宋" w:hAnsi="仿宋" w:cs="FangSong"/>
          <w:spacing w:val="-20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附</w:t>
      </w:r>
      <w:r w:rsidRPr="00E3186D">
        <w:rPr>
          <w:rFonts w:ascii="仿宋" w:eastAsia="仿宋" w:hAnsi="仿宋" w:cs="FangSong"/>
          <w:spacing w:val="-16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件</w:t>
      </w:r>
      <w:r w:rsidRPr="00E3186D">
        <w:rPr>
          <w:rFonts w:ascii="仿宋" w:eastAsia="仿宋" w:hAnsi="仿宋" w:cs="FangSong"/>
          <w:spacing w:val="-16"/>
          <w:sz w:val="24"/>
          <w:szCs w:val="24"/>
        </w:rPr>
        <w:t xml:space="preserve"> </w:t>
      </w:r>
      <w:r w:rsidRPr="00E3186D">
        <w:rPr>
          <w:rFonts w:ascii="仿宋" w:eastAsia="仿宋" w:hAnsi="仿宋" w:cs="FangSong"/>
          <w:spacing w:val="-16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4：</w:t>
      </w:r>
    </w:p>
    <w:p w14:paraId="6EF184ED" w14:textId="77777777" w:rsidR="0020586D" w:rsidRPr="00E3186D" w:rsidRDefault="0020586D">
      <w:pPr>
        <w:spacing w:line="246" w:lineRule="auto"/>
        <w:rPr>
          <w:rFonts w:ascii="仿宋" w:eastAsia="仿宋" w:hAnsi="仿宋"/>
        </w:rPr>
      </w:pPr>
    </w:p>
    <w:p w14:paraId="42856F62" w14:textId="77777777" w:rsidR="0020586D" w:rsidRPr="00E3186D" w:rsidRDefault="0020586D">
      <w:pPr>
        <w:spacing w:line="246" w:lineRule="auto"/>
        <w:rPr>
          <w:rFonts w:ascii="仿宋" w:eastAsia="仿宋" w:hAnsi="仿宋"/>
        </w:rPr>
      </w:pPr>
    </w:p>
    <w:p w14:paraId="140EE30A" w14:textId="77777777" w:rsidR="0020586D" w:rsidRPr="00E3186D" w:rsidRDefault="00781A02">
      <w:pPr>
        <w:spacing w:before="140" w:line="323" w:lineRule="auto"/>
        <w:ind w:left="132" w:right="858" w:firstLine="847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17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新</w:t>
      </w:r>
      <w:r w:rsidRPr="00E3186D">
        <w:rPr>
          <w:rFonts w:ascii="仿宋" w:eastAsia="仿宋" w:hAnsi="仿宋" w:cs="FangSong"/>
          <w:spacing w:val="9"/>
          <w:sz w:val="43"/>
          <w:szCs w:val="43"/>
          <w14:textOutline w14:w="796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能源汽车动力总成拆装操作指南</w:t>
      </w:r>
      <w:r w:rsidRPr="00E3186D">
        <w:rPr>
          <w:rFonts w:ascii="仿宋" w:eastAsia="仿宋" w:hAnsi="仿宋" w:cs="FangSong"/>
          <w:sz w:val="43"/>
          <w:szCs w:val="43"/>
        </w:rPr>
        <w:t xml:space="preserve"> </w:t>
      </w:r>
      <w:r w:rsidRPr="00E3186D">
        <w:rPr>
          <w:rFonts w:ascii="仿宋" w:eastAsia="仿宋" w:hAnsi="仿宋" w:cs="FangSong"/>
          <w:spacing w:val="-2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赛项内容与要求</w:t>
      </w:r>
    </w:p>
    <w:p w14:paraId="79DEC47C" w14:textId="77777777" w:rsidR="007B5365" w:rsidRDefault="00781A02" w:rsidP="007B5365">
      <w:pPr>
        <w:spacing w:before="51" w:line="411" w:lineRule="auto"/>
        <w:ind w:left="132" w:right="14" w:firstLine="2"/>
        <w:rPr>
          <w:rFonts w:ascii="仿宋" w:eastAsia="仿宋" w:hAnsi="仿宋" w:cs="FangSong"/>
          <w:spacing w:val="-3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选手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利用驱动系统装调与检测技术平台，完成下列操作任务：</w:t>
      </w:r>
    </w:p>
    <w:p w14:paraId="21AFF2DD" w14:textId="5198B558" w:rsidR="007B5365" w:rsidRDefault="00781A02" w:rsidP="007B5365">
      <w:pPr>
        <w:widowControl w:val="0"/>
        <w:spacing w:line="360" w:lineRule="auto"/>
        <w:ind w:left="113"/>
        <w:rPr>
          <w:rFonts w:ascii="仿宋" w:eastAsia="仿宋" w:hAnsi="仿宋" w:cs="FangSong"/>
          <w:spacing w:val="-5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1.使用专用工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具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对电机配套的减速器进行拆装与调试，完成减速器内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部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齿轮组的检查与测量；</w:t>
      </w:r>
    </w:p>
    <w:p w14:paraId="2FEE8AA4" w14:textId="77777777" w:rsidR="007B5365" w:rsidRDefault="00781A02" w:rsidP="007B5365">
      <w:pPr>
        <w:widowControl w:val="0"/>
        <w:spacing w:line="360" w:lineRule="auto"/>
        <w:ind w:left="113"/>
        <w:rPr>
          <w:rFonts w:ascii="仿宋" w:eastAsia="仿宋" w:hAnsi="仿宋" w:cs="FangSong"/>
          <w:spacing w:val="-6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.使用 220V 交流电压为电机控制器供电，实现电机通电检测；</w:t>
      </w:r>
    </w:p>
    <w:p w14:paraId="646C012A" w14:textId="77777777" w:rsidR="007B5365" w:rsidRDefault="007B5365" w:rsidP="007B5365">
      <w:pPr>
        <w:widowControl w:val="0"/>
        <w:spacing w:line="360" w:lineRule="auto"/>
        <w:ind w:left="113"/>
        <w:rPr>
          <w:rFonts w:ascii="仿宋" w:eastAsia="仿宋" w:hAnsi="仿宋" w:cs="FangSong"/>
          <w:spacing w:val="-1"/>
          <w:position w:val="27"/>
          <w:sz w:val="28"/>
          <w:szCs w:val="28"/>
        </w:rPr>
      </w:pPr>
      <w:r>
        <w:rPr>
          <w:rFonts w:ascii="仿宋" w:eastAsia="仿宋" w:hAnsi="仿宋" w:cs="FangSong"/>
          <w:spacing w:val="-2"/>
          <w:position w:val="27"/>
          <w:sz w:val="28"/>
          <w:szCs w:val="28"/>
        </w:rPr>
        <w:lastRenderedPageBreak/>
        <w:t>3</w:t>
      </w:r>
      <w:r w:rsidR="00781A02" w:rsidRPr="00E3186D">
        <w:rPr>
          <w:rFonts w:ascii="仿宋" w:eastAsia="仿宋" w:hAnsi="仿宋" w:cs="FangSong"/>
          <w:spacing w:val="-2"/>
          <w:position w:val="27"/>
          <w:sz w:val="28"/>
          <w:szCs w:val="28"/>
        </w:rPr>
        <w:t>.</w:t>
      </w:r>
      <w:r w:rsidR="00781A02" w:rsidRPr="00E3186D">
        <w:rPr>
          <w:rFonts w:ascii="仿宋" w:eastAsia="仿宋" w:hAnsi="仿宋" w:cs="FangSong"/>
          <w:spacing w:val="-1"/>
          <w:position w:val="27"/>
          <w:sz w:val="28"/>
          <w:szCs w:val="28"/>
        </w:rPr>
        <w:t>检查驱动系统转动异响</w:t>
      </w:r>
      <w:r>
        <w:rPr>
          <w:rFonts w:ascii="仿宋" w:eastAsia="仿宋" w:hAnsi="仿宋" w:cs="FangSong" w:hint="eastAsia"/>
          <w:spacing w:val="-1"/>
          <w:position w:val="27"/>
          <w:sz w:val="28"/>
          <w:szCs w:val="28"/>
        </w:rPr>
        <w:t>；</w:t>
      </w:r>
    </w:p>
    <w:p w14:paraId="15300757" w14:textId="77777777" w:rsidR="007B5365" w:rsidRDefault="007B5365" w:rsidP="007B5365">
      <w:pPr>
        <w:widowControl w:val="0"/>
        <w:spacing w:line="360" w:lineRule="auto"/>
        <w:ind w:left="113"/>
        <w:rPr>
          <w:rFonts w:ascii="仿宋" w:eastAsia="仿宋" w:hAnsi="仿宋" w:cs="FangSong"/>
          <w:spacing w:val="-2"/>
          <w:sz w:val="28"/>
          <w:szCs w:val="28"/>
        </w:rPr>
      </w:pPr>
      <w:r>
        <w:rPr>
          <w:rFonts w:ascii="仿宋" w:eastAsia="仿宋" w:hAnsi="仿宋" w:cs="FangSong" w:hint="eastAsia"/>
          <w:spacing w:val="-1"/>
          <w:sz w:val="28"/>
          <w:szCs w:val="28"/>
        </w:rPr>
        <w:t>4</w:t>
      </w:r>
      <w:r>
        <w:rPr>
          <w:rFonts w:ascii="仿宋" w:eastAsia="仿宋" w:hAnsi="仿宋" w:cs="FangSong"/>
          <w:spacing w:val="-1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完成电机静、动</w:t>
      </w:r>
      <w:r w:rsidRPr="00E3186D">
        <w:rPr>
          <w:rFonts w:ascii="仿宋" w:eastAsia="仿宋" w:hAnsi="仿宋" w:cs="FangSong"/>
          <w:sz w:val="28"/>
          <w:szCs w:val="28"/>
        </w:rPr>
        <w:t>态参数检测与评估；</w:t>
      </w:r>
    </w:p>
    <w:p w14:paraId="163C4CBF" w14:textId="18188B21" w:rsidR="0020586D" w:rsidRPr="00E3186D" w:rsidRDefault="007B5365" w:rsidP="007B5365">
      <w:pPr>
        <w:widowControl w:val="0"/>
        <w:spacing w:line="360" w:lineRule="auto"/>
        <w:ind w:left="113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2"/>
          <w:sz w:val="28"/>
          <w:szCs w:val="28"/>
        </w:rPr>
        <w:t>5.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完成《新能源汽车动力</w:t>
      </w:r>
      <w:r w:rsidR="00781A02" w:rsidRPr="00E3186D">
        <w:rPr>
          <w:rFonts w:ascii="仿宋" w:eastAsia="仿宋" w:hAnsi="仿宋" w:cs="FangSong"/>
          <w:spacing w:val="-1"/>
          <w:sz w:val="28"/>
          <w:szCs w:val="28"/>
        </w:rPr>
        <w:t>总成拆装工单》的填写。</w:t>
      </w:r>
    </w:p>
    <w:p w14:paraId="2258FCCD" w14:textId="77777777" w:rsidR="0020586D" w:rsidRPr="00E3186D" w:rsidRDefault="00781A02">
      <w:pPr>
        <w:spacing w:before="256" w:line="236" w:lineRule="auto"/>
        <w:ind w:left="28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2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2.</w:t>
      </w:r>
      <w:r w:rsidRPr="00E3186D">
        <w:rPr>
          <w:rFonts w:ascii="仿宋" w:eastAsia="仿宋" w:hAnsi="仿宋" w:cs="FangSong"/>
          <w:spacing w:val="-1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操作步骤</w:t>
      </w:r>
    </w:p>
    <w:p w14:paraId="4AE70DE7" w14:textId="77777777" w:rsidR="0020586D" w:rsidRPr="00E3186D" w:rsidRDefault="00781A02">
      <w:pPr>
        <w:spacing w:before="249" w:line="624" w:lineRule="exact"/>
        <w:ind w:left="3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position w:val="26"/>
          <w:sz w:val="28"/>
          <w:szCs w:val="28"/>
        </w:rPr>
        <w:t>在进</w:t>
      </w:r>
      <w:r w:rsidRPr="00E3186D">
        <w:rPr>
          <w:rFonts w:ascii="仿宋" w:eastAsia="仿宋" w:hAnsi="仿宋" w:cs="FangSong"/>
          <w:spacing w:val="-4"/>
          <w:position w:val="26"/>
          <w:sz w:val="28"/>
          <w:szCs w:val="28"/>
        </w:rPr>
        <w:t>行</w:t>
      </w:r>
      <w:r w:rsidRPr="00E3186D">
        <w:rPr>
          <w:rFonts w:ascii="仿宋" w:eastAsia="仿宋" w:hAnsi="仿宋" w:cs="FangSong"/>
          <w:spacing w:val="-3"/>
          <w:position w:val="26"/>
          <w:sz w:val="28"/>
          <w:szCs w:val="28"/>
        </w:rPr>
        <w:t>实际操作前，务必完成以下准备工作：</w:t>
      </w:r>
    </w:p>
    <w:p w14:paraId="1D0D310F" w14:textId="77777777" w:rsidR="0020586D" w:rsidRPr="00E3186D" w:rsidRDefault="00781A02">
      <w:pPr>
        <w:spacing w:before="1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入场前： 检查绝缘鞋并穿戴好之后方可进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场</w:t>
      </w:r>
    </w:p>
    <w:p w14:paraId="1E1FD3A2" w14:textId="77777777" w:rsidR="0020586D" w:rsidRPr="00E3186D" w:rsidRDefault="00781A02">
      <w:pPr>
        <w:spacing w:before="287" w:line="216" w:lineRule="auto"/>
        <w:ind w:left="39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2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一、防护、检查作</w:t>
      </w:r>
      <w:r w:rsidRPr="00E3186D">
        <w:rPr>
          <w:rFonts w:ascii="仿宋" w:eastAsia="仿宋" w:hAnsi="仿宋" w:cs="FangSong"/>
          <w:spacing w:val="-1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业</w:t>
      </w:r>
    </w:p>
    <w:p w14:paraId="4606B6C2" w14:textId="77777777" w:rsidR="0020586D" w:rsidRPr="00E3186D" w:rsidRDefault="00781A02">
      <w:pPr>
        <w:spacing w:before="282" w:line="624" w:lineRule="exact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position w:val="26"/>
          <w:sz w:val="28"/>
          <w:szCs w:val="28"/>
        </w:rPr>
        <w:t>( 一) 隔</w:t>
      </w:r>
      <w:r w:rsidRPr="00E3186D">
        <w:rPr>
          <w:rFonts w:ascii="仿宋" w:eastAsia="仿宋" w:hAnsi="仿宋" w:cs="FangSong"/>
          <w:spacing w:val="-1"/>
          <w:position w:val="26"/>
          <w:sz w:val="28"/>
          <w:szCs w:val="28"/>
        </w:rPr>
        <w:t>离工位；</w:t>
      </w:r>
    </w:p>
    <w:p w14:paraId="0A9E0034" w14:textId="77777777" w:rsidR="0020586D" w:rsidRPr="00E3186D" w:rsidRDefault="00781A02">
      <w:pPr>
        <w:spacing w:before="1" w:line="216" w:lineRule="auto"/>
        <w:ind w:left="4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7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.1 拉起隔离带；</w:t>
      </w:r>
    </w:p>
    <w:p w14:paraId="2AEE5E27" w14:textId="77777777" w:rsidR="005B1EB7" w:rsidRDefault="00781A02" w:rsidP="005B1EB7">
      <w:pPr>
        <w:spacing w:before="295" w:line="216" w:lineRule="auto"/>
        <w:ind w:left="4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2 将安全警示牌树立在工位出入口显眼位置；</w:t>
      </w:r>
    </w:p>
    <w:p w14:paraId="6D4FBF16" w14:textId="54C52A23" w:rsidR="0020586D" w:rsidRPr="005B1EB7" w:rsidRDefault="005B1EB7" w:rsidP="005B1EB7">
      <w:pPr>
        <w:spacing w:before="295" w:line="216" w:lineRule="auto"/>
        <w:ind w:left="4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0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10"/>
          <w:sz w:val="28"/>
          <w:szCs w:val="28"/>
        </w:rPr>
        <w:t>(</w:t>
      </w:r>
      <w:r w:rsidR="00781A02" w:rsidRPr="00E3186D">
        <w:rPr>
          <w:rFonts w:ascii="仿宋" w:eastAsia="仿宋" w:hAnsi="仿宋" w:cs="FangSong"/>
          <w:spacing w:val="8"/>
          <w:sz w:val="28"/>
          <w:szCs w:val="28"/>
        </w:rPr>
        <w:t>二) 检查工位安全；</w:t>
      </w:r>
    </w:p>
    <w:p w14:paraId="2762957F" w14:textId="77777777" w:rsidR="0020586D" w:rsidRPr="00E3186D" w:rsidRDefault="00781A02">
      <w:pPr>
        <w:spacing w:before="296" w:line="415" w:lineRule="auto"/>
        <w:ind w:left="27" w:right="57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2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1 巡视检查工位， 确定台架摆放合理、平稳， 场内布置有灭火器；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2.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 xml:space="preserve"> 检查灭火器外观有无损伤，插销是否完整， 灭火器压力值是否在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绿色范围内；</w:t>
      </w:r>
    </w:p>
    <w:p w14:paraId="0C0DEF33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25"/>
          <w:pgSz w:w="11907" w:h="16839"/>
          <w:pgMar w:top="1431" w:right="1229" w:bottom="1151" w:left="1785" w:header="0" w:footer="990" w:gutter="0"/>
          <w:cols w:space="720"/>
        </w:sectPr>
      </w:pPr>
    </w:p>
    <w:p w14:paraId="0D9E24A3" w14:textId="77777777" w:rsidR="0020586D" w:rsidRPr="00E3186D" w:rsidRDefault="00781A02">
      <w:pPr>
        <w:spacing w:before="142" w:line="2540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4E671E3C" wp14:editId="64FFD097">
            <wp:extent cx="2868295" cy="1612900"/>
            <wp:effectExtent l="0" t="0" r="0" b="0"/>
            <wp:docPr id="27" name="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04208" w14:textId="77777777" w:rsidR="0020586D" w:rsidRPr="00E3186D" w:rsidRDefault="00781A02">
      <w:pPr>
        <w:spacing w:before="306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2"/>
          <w:sz w:val="28"/>
          <w:szCs w:val="28"/>
        </w:rPr>
        <w:t>(三</w:t>
      </w:r>
      <w:r w:rsidRPr="00E3186D">
        <w:rPr>
          <w:rFonts w:ascii="仿宋" w:eastAsia="仿宋" w:hAnsi="仿宋" w:cs="FangSong"/>
          <w:spacing w:val="7"/>
          <w:sz w:val="28"/>
          <w:szCs w:val="28"/>
        </w:rPr>
        <w:t>)</w:t>
      </w:r>
      <w:r w:rsidRPr="00E3186D">
        <w:rPr>
          <w:rFonts w:ascii="仿宋" w:eastAsia="仿宋" w:hAnsi="仿宋" w:cs="FangSong"/>
          <w:spacing w:val="6"/>
          <w:sz w:val="28"/>
          <w:szCs w:val="28"/>
        </w:rPr>
        <w:t xml:space="preserve"> 目视检查个人防护用品并佩戴；</w:t>
      </w:r>
    </w:p>
    <w:p w14:paraId="4A21E4F4" w14:textId="77777777" w:rsidR="0020586D" w:rsidRPr="00E3186D" w:rsidRDefault="00781A02">
      <w:pPr>
        <w:spacing w:before="297" w:line="411" w:lineRule="auto"/>
        <w:ind w:left="36" w:right="14" w:hanging="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>3.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 xml:space="preserve"> 目视检查安全帽外观有无损伤， 内衬安装是否牢固、松紧是否适</w:t>
      </w:r>
      <w:r w:rsidRPr="00E3186D">
        <w:rPr>
          <w:rFonts w:ascii="仿宋" w:eastAsia="仿宋" w:hAnsi="仿宋" w:cs="FangSong"/>
          <w:sz w:val="28"/>
          <w:szCs w:val="28"/>
        </w:rPr>
        <w:t xml:space="preserve"> 宜</w:t>
      </w:r>
    </w:p>
    <w:p w14:paraId="11593963" w14:textId="77777777" w:rsidR="0020586D" w:rsidRPr="00E3186D" w:rsidRDefault="00781A02">
      <w:pPr>
        <w:spacing w:before="1" w:line="217" w:lineRule="auto"/>
        <w:ind w:left="2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7"/>
          <w:sz w:val="28"/>
          <w:szCs w:val="28"/>
        </w:rPr>
        <w:t>3.2 佩戴安全帽，调节内衬松紧度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；</w:t>
      </w:r>
    </w:p>
    <w:p w14:paraId="26FB4F27" w14:textId="77777777" w:rsidR="0020586D" w:rsidRPr="00E3186D" w:rsidRDefault="00781A02">
      <w:pPr>
        <w:spacing w:before="295" w:line="411" w:lineRule="auto"/>
        <w:ind w:left="35" w:right="12" w:hanging="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>3.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 xml:space="preserve"> 目视检查护目镜支架是否完好、护目镜镜片有； 划痕、视线是否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清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晰；</w:t>
      </w:r>
    </w:p>
    <w:p w14:paraId="121849E3" w14:textId="77777777" w:rsidR="0020586D" w:rsidRPr="00E3186D" w:rsidRDefault="00781A02">
      <w:pPr>
        <w:spacing w:before="1" w:line="217" w:lineRule="auto"/>
        <w:ind w:left="2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3.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4 佩戴护目镜，调节支架松紧；</w:t>
      </w:r>
    </w:p>
    <w:p w14:paraId="48D73E37" w14:textId="77777777" w:rsidR="0020586D" w:rsidRPr="00E3186D" w:rsidRDefault="00781A02">
      <w:pPr>
        <w:spacing w:before="295" w:line="216" w:lineRule="auto"/>
        <w:ind w:left="2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5 目视检查耐磨手套外观有无破损；</w:t>
      </w:r>
    </w:p>
    <w:p w14:paraId="047A9907" w14:textId="77777777" w:rsidR="0020586D" w:rsidRPr="00E3186D" w:rsidRDefault="00781A02">
      <w:pPr>
        <w:spacing w:before="295" w:line="219" w:lineRule="auto"/>
        <w:ind w:left="2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.6 佩戴耐磨手套；</w:t>
      </w:r>
    </w:p>
    <w:p w14:paraId="6E4D5B3C" w14:textId="77777777" w:rsidR="0020586D" w:rsidRPr="00E3186D" w:rsidRDefault="00781A02">
      <w:pPr>
        <w:spacing w:before="292" w:line="406" w:lineRule="auto"/>
        <w:ind w:left="29" w:right="33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3.7 目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视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检查绝缘手套外观有无破损、耐压值是否符合使用要求；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3.8 检查绝缘手套气密性是否良好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；</w:t>
      </w:r>
    </w:p>
    <w:p w14:paraId="28B207C2" w14:textId="77777777" w:rsidR="0020586D" w:rsidRPr="00E3186D" w:rsidRDefault="00781A02">
      <w:pPr>
        <w:spacing w:line="1874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44F2272B" wp14:editId="18D56F32">
            <wp:extent cx="5113020" cy="118999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053CD" w14:textId="77777777" w:rsidR="0020586D" w:rsidRPr="00E3186D" w:rsidRDefault="00781A02">
      <w:pPr>
        <w:spacing w:before="328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( 四) 检查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检测工具</w:t>
      </w:r>
    </w:p>
    <w:p w14:paraId="48FBAD66" w14:textId="77777777" w:rsidR="0020586D" w:rsidRPr="00E3186D" w:rsidRDefault="00781A02">
      <w:pPr>
        <w:spacing w:before="295" w:line="416" w:lineRule="auto"/>
        <w:ind w:left="23" w:right="1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 xml:space="preserve">4.1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目视检查绝缘测试仪表检测线外观有无破损、表针是否完好；</w:t>
      </w:r>
      <w:r w:rsidRPr="00E3186D">
        <w:rPr>
          <w:rFonts w:ascii="仿宋" w:eastAsia="仿宋" w:hAnsi="仿宋" w:cs="FangSong"/>
          <w:sz w:val="28"/>
          <w:szCs w:val="28"/>
        </w:rPr>
        <w:t xml:space="preserve"> 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4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2 佩戴绝缘手套， 连接绝缘测试仪检测线、表针，将绝缘测试仪量</w:t>
      </w:r>
    </w:p>
    <w:p w14:paraId="7A37F84B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28"/>
          <w:pgSz w:w="11907" w:h="16839"/>
          <w:pgMar w:top="1431" w:right="1785" w:bottom="1151" w:left="1785" w:header="0" w:footer="990" w:gutter="0"/>
          <w:cols w:space="720"/>
        </w:sectPr>
      </w:pPr>
    </w:p>
    <w:p w14:paraId="503D5812" w14:textId="77777777" w:rsidR="0020586D" w:rsidRPr="00E3186D" w:rsidRDefault="00781A02">
      <w:pPr>
        <w:spacing w:before="182" w:line="411" w:lineRule="auto"/>
        <w:ind w:left="33" w:right="46" w:firstLine="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lastRenderedPageBreak/>
        <w:t>程调制“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500V”档，点击“TEST”键，绝缘电阻测试仪显示“OL”，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红黑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表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笔短接， 绝缘电阻测试仪显示“0.0MΩ”，绝缘电阻测试仪可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1"/>
          <w:sz w:val="28"/>
          <w:szCs w:val="28"/>
        </w:rPr>
        <w:t>用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；</w:t>
      </w:r>
    </w:p>
    <w:p w14:paraId="5C688A12" w14:textId="77777777" w:rsidR="0020586D" w:rsidRPr="00E3186D" w:rsidRDefault="00781A02">
      <w:pPr>
        <w:spacing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0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7"/>
          <w:sz w:val="28"/>
          <w:szCs w:val="28"/>
        </w:rPr>
        <w:t>五) 检测绝缘绝缘垫对地绝缘性能</w:t>
      </w:r>
    </w:p>
    <w:p w14:paraId="3185C515" w14:textId="77777777" w:rsidR="0020586D" w:rsidRPr="00E3186D" w:rsidRDefault="00781A02">
      <w:pPr>
        <w:spacing w:before="296" w:line="216" w:lineRule="auto"/>
        <w:ind w:left="2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4"/>
          <w:sz w:val="28"/>
          <w:szCs w:val="28"/>
        </w:rPr>
        <w:t>5.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 xml:space="preserve"> 佩戴绝缘手套， 绝缘电阻测试仪选择 1000V 量程；</w:t>
      </w:r>
    </w:p>
    <w:p w14:paraId="73E689B9" w14:textId="77777777" w:rsidR="0020586D" w:rsidRPr="00E3186D" w:rsidRDefault="00781A02">
      <w:pPr>
        <w:spacing w:before="293" w:line="410" w:lineRule="auto"/>
        <w:ind w:left="3" w:firstLine="2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2"/>
          <w:sz w:val="28"/>
          <w:szCs w:val="28"/>
        </w:rPr>
        <w:t>5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2 选择绝缘垫一个角， 红表笔接绝缘垫表面，黑表笔接地面， 点击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“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TEST”键，绝缘电阻测试仪显示大于20MΩ以上， 绝缘垫铺设良好；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5.3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 xml:space="preserve"> 依照 5.2 的操作，依次检测绝缘垫另外三个角。</w:t>
      </w:r>
    </w:p>
    <w:p w14:paraId="6E3E68E7" w14:textId="77777777" w:rsidR="0020586D" w:rsidRPr="00E3186D" w:rsidRDefault="00781A02">
      <w:pPr>
        <w:spacing w:line="218" w:lineRule="auto"/>
        <w:ind w:left="478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19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 w:rsidRPr="00E3186D">
        <w:rPr>
          <w:rFonts w:ascii="仿宋" w:eastAsia="仿宋" w:hAnsi="仿宋" w:cs="FangSong"/>
          <w:spacing w:val="-15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 w:rsidRPr="00E3186D">
        <w:rPr>
          <w:rFonts w:ascii="仿宋" w:eastAsia="仿宋" w:hAnsi="仿宋" w:cs="FangSong"/>
          <w:spacing w:val="-15"/>
          <w:sz w:val="30"/>
          <w:szCs w:val="30"/>
        </w:rPr>
        <w:t xml:space="preserve"> </w:t>
      </w:r>
      <w:r w:rsidRPr="00E3186D">
        <w:rPr>
          <w:rFonts w:ascii="仿宋" w:eastAsia="仿宋" w:hAnsi="仿宋" w:cs="FangSong"/>
          <w:spacing w:val="-15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分离电机与减速器</w:t>
      </w:r>
    </w:p>
    <w:p w14:paraId="6B4B58EE" w14:textId="77777777" w:rsidR="0020586D" w:rsidRPr="00E3186D" w:rsidRDefault="00781A02">
      <w:pPr>
        <w:spacing w:before="278" w:line="219" w:lineRule="auto"/>
        <w:ind w:left="5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 xml:space="preserve">( 一)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分离电机与减速器</w:t>
      </w:r>
    </w:p>
    <w:p w14:paraId="449F9BC5" w14:textId="77777777" w:rsidR="0020586D" w:rsidRPr="00E3186D" w:rsidRDefault="00781A02">
      <w:pPr>
        <w:spacing w:before="291" w:line="412" w:lineRule="auto"/>
        <w:ind w:left="453" w:right="86" w:firstLine="44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5"/>
          <w:sz w:val="28"/>
          <w:szCs w:val="28"/>
        </w:rPr>
        <w:t>1.1 使用指针式扭力扳手、套筒松开电机与减速器连接螺</w:t>
      </w:r>
      <w:r w:rsidRPr="00E3186D">
        <w:rPr>
          <w:rFonts w:ascii="仿宋" w:eastAsia="仿宋" w:hAnsi="仿宋" w:cs="FangSong"/>
          <w:spacing w:val="2"/>
          <w:sz w:val="28"/>
          <w:szCs w:val="28"/>
        </w:rPr>
        <w:t>栓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13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2"/>
          <w:sz w:val="28"/>
          <w:szCs w:val="28"/>
        </w:rPr>
        <w:t>均匀交错松开) ；</w:t>
      </w:r>
    </w:p>
    <w:p w14:paraId="3A27B167" w14:textId="77777777" w:rsidR="0020586D" w:rsidRPr="00E3186D" w:rsidRDefault="00781A02">
      <w:pPr>
        <w:spacing w:before="2" w:line="411" w:lineRule="auto"/>
        <w:ind w:left="456" w:right="83" w:firstLine="44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8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2 使用棘轮扳手、套筒拧下电机与减速器连接螺栓， 放置在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螺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丝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盒内；</w:t>
      </w:r>
    </w:p>
    <w:p w14:paraId="1FCD9848" w14:textId="77777777" w:rsidR="0020586D" w:rsidRPr="00E3186D" w:rsidRDefault="00781A02">
      <w:pPr>
        <w:spacing w:line="217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1.3 摇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动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动力总成拆装实训台侧边摇柄，分离电机与减速器；</w:t>
      </w:r>
    </w:p>
    <w:p w14:paraId="2D57D028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29"/>
          <w:pgSz w:w="11907" w:h="16839"/>
          <w:pgMar w:top="1431" w:right="1716" w:bottom="1151" w:left="1785" w:header="0" w:footer="990" w:gutter="0"/>
          <w:cols w:space="720"/>
        </w:sectPr>
      </w:pPr>
    </w:p>
    <w:p w14:paraId="1CD96BBF" w14:textId="77777777" w:rsidR="0020586D" w:rsidRPr="00E3186D" w:rsidRDefault="00781A02">
      <w:pPr>
        <w:spacing w:before="157" w:line="5009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4F178B15" wp14:editId="553F8E21">
            <wp:extent cx="5327650" cy="3180715"/>
            <wp:effectExtent l="0" t="0" r="0" b="0"/>
            <wp:docPr id="29" name="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29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318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7305D" w14:textId="77777777" w:rsidR="0020586D" w:rsidRPr="00E3186D" w:rsidRDefault="00781A02">
      <w:pPr>
        <w:spacing w:before="189" w:line="8340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023C583E" wp14:editId="6011E43D">
            <wp:extent cx="5347970" cy="529590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4797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73F8C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32"/>
          <w:pgSz w:w="11907" w:h="16839"/>
          <w:pgMar w:top="1431" w:right="1684" w:bottom="1151" w:left="1785" w:header="0" w:footer="990" w:gutter="0"/>
          <w:cols w:space="720"/>
        </w:sectPr>
      </w:pPr>
    </w:p>
    <w:p w14:paraId="4EAD9694" w14:textId="77777777" w:rsidR="0020586D" w:rsidRPr="00E3186D" w:rsidRDefault="00781A02">
      <w:pPr>
        <w:spacing w:before="171" w:line="216" w:lineRule="auto"/>
        <w:ind w:left="42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17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三、</w:t>
      </w:r>
      <w:r w:rsidRPr="00E3186D">
        <w:rPr>
          <w:rFonts w:ascii="仿宋" w:eastAsia="仿宋" w:hAnsi="仿宋" w:cs="FangSong"/>
          <w:spacing w:val="-17"/>
          <w:sz w:val="30"/>
          <w:szCs w:val="30"/>
        </w:rPr>
        <w:t xml:space="preserve"> </w:t>
      </w:r>
      <w:r w:rsidRPr="00E3186D">
        <w:rPr>
          <w:rFonts w:ascii="仿宋" w:eastAsia="仿宋" w:hAnsi="仿宋" w:cs="FangSong"/>
          <w:spacing w:val="-17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分解减速器作业</w:t>
      </w:r>
    </w:p>
    <w:p w14:paraId="747698DC" w14:textId="77777777" w:rsidR="0020586D" w:rsidRPr="00E3186D" w:rsidRDefault="00781A02">
      <w:pPr>
        <w:spacing w:before="283" w:line="411" w:lineRule="auto"/>
        <w:ind w:left="37" w:right="9" w:firstLine="27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 xml:space="preserve">(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一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) 拆开减速器后端盖(分三次拆卸， 注意， 拆之前需有放油动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作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)</w:t>
      </w:r>
    </w:p>
    <w:p w14:paraId="04D31BBF" w14:textId="77777777" w:rsidR="0020586D" w:rsidRPr="00E3186D" w:rsidRDefault="00781A02">
      <w:pPr>
        <w:spacing w:before="1" w:line="215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1.1 取下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减速器输出轴防尘盖，放置在齿轮组放置架上；</w:t>
      </w:r>
    </w:p>
    <w:p w14:paraId="31DC308D" w14:textId="77777777" w:rsidR="0020586D" w:rsidRPr="00E3186D" w:rsidRDefault="00781A02">
      <w:pPr>
        <w:spacing w:before="295" w:line="412" w:lineRule="auto"/>
        <w:ind w:left="463" w:right="12" w:firstLine="43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1.2 使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用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棘轮扳手、套筒拆下减速器放油螺栓，将其放置在螺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丝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放置盒内；</w:t>
      </w:r>
    </w:p>
    <w:p w14:paraId="673F539B" w14:textId="77777777" w:rsidR="0020586D" w:rsidRPr="00E3186D" w:rsidRDefault="00781A02">
      <w:pPr>
        <w:spacing w:line="217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.3 将减速器下方的接油盘放置到台架导油管下方；</w:t>
      </w:r>
    </w:p>
    <w:p w14:paraId="03775EF8" w14:textId="77777777" w:rsidR="0020586D" w:rsidRPr="00E3186D" w:rsidRDefault="00781A02">
      <w:pPr>
        <w:spacing w:before="295" w:line="411" w:lineRule="auto"/>
        <w:ind w:left="455" w:right="14" w:firstLine="44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1.4 摇动翻转架摇柄，旋转减速器，将减速器与电机结合面</w:t>
      </w:r>
      <w:r w:rsidRPr="00E3186D">
        <w:rPr>
          <w:rFonts w:ascii="仿宋" w:eastAsia="仿宋" w:hAnsi="仿宋" w:cs="FangSong"/>
          <w:sz w:val="28"/>
          <w:szCs w:val="28"/>
        </w:rPr>
        <w:t xml:space="preserve">朝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上；</w:t>
      </w:r>
    </w:p>
    <w:p w14:paraId="1582F4A9" w14:textId="77777777" w:rsidR="0020586D" w:rsidRPr="00E3186D" w:rsidRDefault="00781A02">
      <w:pPr>
        <w:spacing w:before="2" w:line="411" w:lineRule="auto"/>
        <w:ind w:left="456" w:right="14" w:firstLine="44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1.5 使用棘轮扳手、套筒拆掉减速器与电机接合面后端盖固</w:t>
      </w:r>
      <w:r w:rsidRPr="00E3186D">
        <w:rPr>
          <w:rFonts w:ascii="仿宋" w:eastAsia="仿宋" w:hAnsi="仿宋" w:cs="FangSong"/>
          <w:sz w:val="28"/>
          <w:szCs w:val="28"/>
        </w:rPr>
        <w:t xml:space="preserve">定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螺栓，放置在螺丝盒内；</w:t>
      </w:r>
    </w:p>
    <w:p w14:paraId="5BF0C372" w14:textId="77777777" w:rsidR="0020586D" w:rsidRPr="00E3186D" w:rsidRDefault="00781A02">
      <w:pPr>
        <w:spacing w:before="1" w:line="411" w:lineRule="auto"/>
        <w:ind w:left="452" w:right="18" w:firstLine="44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5"/>
          <w:sz w:val="28"/>
          <w:szCs w:val="28"/>
        </w:rPr>
        <w:t>1.6 使用棘轮扳手、套筒拆掉减速器前端盖侧后端盖固定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螺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栓，放置在螺丝盒内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；</w:t>
      </w:r>
    </w:p>
    <w:p w14:paraId="3E86D444" w14:textId="77777777" w:rsidR="0020586D" w:rsidRPr="00E3186D" w:rsidRDefault="00781A02">
      <w:pPr>
        <w:spacing w:before="2" w:line="214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1.7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摇动翻转架摇柄，使减速器后端盖朝上；</w:t>
      </w:r>
    </w:p>
    <w:p w14:paraId="558A051A" w14:textId="77777777" w:rsidR="0020586D" w:rsidRPr="00E3186D" w:rsidRDefault="00781A02">
      <w:pPr>
        <w:spacing w:before="299" w:line="411" w:lineRule="auto"/>
        <w:ind w:left="487" w:right="14" w:firstLine="41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8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8 使用棘轮扳手、套筒拆掉后端盖固定螺栓， 放置在螺丝盒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6"/>
          <w:sz w:val="28"/>
          <w:szCs w:val="28"/>
        </w:rPr>
        <w:t>内；</w:t>
      </w:r>
    </w:p>
    <w:p w14:paraId="2AF28C77" w14:textId="77777777" w:rsidR="0020586D" w:rsidRPr="00E3186D" w:rsidRDefault="00781A02">
      <w:pPr>
        <w:spacing w:before="3" w:line="415" w:lineRule="auto"/>
        <w:ind w:left="459" w:right="14" w:firstLine="43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8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9 使用橡皮锤轻敲后端盖至合箱面分开后， 取下减速器后端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盖，放置在后端盖支撑架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上；</w:t>
      </w:r>
    </w:p>
    <w:p w14:paraId="360378CA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33"/>
          <w:pgSz w:w="11907" w:h="16839"/>
          <w:pgMar w:top="1431" w:right="1785" w:bottom="1151" w:left="1785" w:header="0" w:footer="990" w:gutter="0"/>
          <w:cols w:space="720"/>
        </w:sectPr>
      </w:pPr>
    </w:p>
    <w:p w14:paraId="3E3DA2C4" w14:textId="77777777" w:rsidR="0020586D" w:rsidRPr="00E3186D" w:rsidRDefault="00781A02">
      <w:pPr>
        <w:spacing w:before="80" w:line="4538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296DEE53" wp14:editId="795CC1C9">
            <wp:extent cx="5294629" cy="2881630"/>
            <wp:effectExtent l="0" t="0" r="0" b="0"/>
            <wp:docPr id="31" name="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3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94629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A1AAF" w14:textId="77777777" w:rsidR="0020586D" w:rsidRPr="00E3186D" w:rsidRDefault="00781A02">
      <w:pPr>
        <w:spacing w:before="159" w:line="4502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768341D7" wp14:editId="2481BED5">
            <wp:extent cx="5297170" cy="2858769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97170" cy="2858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E9179" w14:textId="77777777" w:rsidR="0020586D" w:rsidRPr="00E3186D" w:rsidRDefault="00781A02">
      <w:pPr>
        <w:spacing w:before="261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6"/>
          <w:sz w:val="28"/>
          <w:szCs w:val="28"/>
        </w:rPr>
        <w:t>(二</w:t>
      </w:r>
      <w:r w:rsidRPr="00E3186D">
        <w:rPr>
          <w:rFonts w:ascii="仿宋" w:eastAsia="仿宋" w:hAnsi="仿宋" w:cs="FangSong"/>
          <w:spacing w:val="14"/>
          <w:sz w:val="28"/>
          <w:szCs w:val="28"/>
        </w:rPr>
        <w:t>)</w:t>
      </w:r>
      <w:r w:rsidRPr="00E3186D">
        <w:rPr>
          <w:rFonts w:ascii="仿宋" w:eastAsia="仿宋" w:hAnsi="仿宋" w:cs="FangSong"/>
          <w:spacing w:val="8"/>
          <w:sz w:val="28"/>
          <w:szCs w:val="28"/>
        </w:rPr>
        <w:t xml:space="preserve"> 拆卸差速器轴总成并检查齿轮、轴承(需要用千斤顶顶出)</w:t>
      </w:r>
    </w:p>
    <w:p w14:paraId="701FD05B" w14:textId="77777777" w:rsidR="0020586D" w:rsidRPr="00E3186D" w:rsidRDefault="00781A02">
      <w:pPr>
        <w:spacing w:before="296" w:line="215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3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.1 摇动翻转架摇柄，使齿轮组向上倾斜 45 度角；</w:t>
      </w:r>
    </w:p>
    <w:p w14:paraId="0F892793" w14:textId="77777777" w:rsidR="0020586D" w:rsidRPr="00E3186D" w:rsidRDefault="00781A02">
      <w:pPr>
        <w:spacing w:before="299" w:line="415" w:lineRule="auto"/>
        <w:ind w:left="454" w:right="33" w:firstLine="42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.2 使用棘轮扳手、套筒拆掉前端盖侧差速器轴固定螺栓，放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置在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螺丝盒内；</w:t>
      </w:r>
    </w:p>
    <w:p w14:paraId="1BBFF744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36"/>
          <w:pgSz w:w="11907" w:h="16839"/>
          <w:pgMar w:top="1431" w:right="1764" w:bottom="1151" w:left="1785" w:header="0" w:footer="990" w:gutter="0"/>
          <w:cols w:space="720"/>
        </w:sectPr>
      </w:pPr>
    </w:p>
    <w:p w14:paraId="2E7D9C68" w14:textId="77777777" w:rsidR="0020586D" w:rsidRPr="00E3186D" w:rsidRDefault="0020586D">
      <w:pPr>
        <w:spacing w:line="302" w:lineRule="auto"/>
        <w:rPr>
          <w:rFonts w:ascii="仿宋" w:eastAsia="仿宋" w:hAnsi="仿宋"/>
        </w:rPr>
      </w:pPr>
    </w:p>
    <w:p w14:paraId="23E61E2B" w14:textId="77777777" w:rsidR="0020586D" w:rsidRPr="00E3186D" w:rsidRDefault="0020586D">
      <w:pPr>
        <w:spacing w:line="303" w:lineRule="auto"/>
        <w:rPr>
          <w:rFonts w:ascii="仿宋" w:eastAsia="仿宋" w:hAnsi="仿宋"/>
        </w:rPr>
      </w:pPr>
    </w:p>
    <w:p w14:paraId="4E203009" w14:textId="77777777" w:rsidR="0020586D" w:rsidRPr="00E3186D" w:rsidRDefault="0020586D">
      <w:pPr>
        <w:spacing w:line="303" w:lineRule="auto"/>
        <w:rPr>
          <w:rFonts w:ascii="仿宋" w:eastAsia="仿宋" w:hAnsi="仿宋"/>
        </w:rPr>
      </w:pPr>
    </w:p>
    <w:p w14:paraId="43DFAFFF" w14:textId="77777777" w:rsidR="0020586D" w:rsidRPr="00E3186D" w:rsidRDefault="00781A02">
      <w:pPr>
        <w:spacing w:line="4572" w:lineRule="exact"/>
        <w:ind w:left="873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1"/>
        </w:rPr>
        <w:drawing>
          <wp:inline distT="0" distB="0" distL="0" distR="0" wp14:anchorId="2082B03F" wp14:editId="50B02392">
            <wp:extent cx="4726304" cy="2903220"/>
            <wp:effectExtent l="0" t="0" r="0" b="0"/>
            <wp:docPr id="33" name="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 33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726304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FA499" w14:textId="77777777" w:rsidR="0020586D" w:rsidRPr="00E3186D" w:rsidRDefault="00781A02">
      <w:pPr>
        <w:spacing w:before="225" w:line="215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"/>
          <w:sz w:val="28"/>
          <w:szCs w:val="28"/>
        </w:rPr>
        <w:t>2.3</w:t>
      </w:r>
      <w:r w:rsidRPr="00E3186D">
        <w:rPr>
          <w:rFonts w:ascii="仿宋" w:eastAsia="仿宋" w:hAnsi="仿宋" w:cs="FangSong"/>
          <w:spacing w:val="3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2"/>
          <w:sz w:val="28"/>
          <w:szCs w:val="28"/>
        </w:rPr>
        <w:t>摇动翻转架摇柄，放平减速箱(齿轮组朝上) ；</w:t>
      </w:r>
    </w:p>
    <w:p w14:paraId="110A6F0E" w14:textId="77777777" w:rsidR="0020586D" w:rsidRPr="00E3186D" w:rsidRDefault="00781A02">
      <w:pPr>
        <w:spacing w:before="298" w:line="216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4 使用千斤顶从下方缓缓向上顶动差速器轴，至差速器轴齿</w:t>
      </w:r>
    </w:p>
    <w:p w14:paraId="58532E19" w14:textId="77777777" w:rsidR="0020586D" w:rsidRPr="00E3186D" w:rsidRDefault="00781A02">
      <w:pPr>
        <w:spacing w:before="295" w:line="216" w:lineRule="auto"/>
        <w:ind w:left="45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轮与中间轴齿轮脱离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；</w:t>
      </w:r>
    </w:p>
    <w:p w14:paraId="0A1C4FE6" w14:textId="77777777" w:rsidR="0020586D" w:rsidRPr="00E3186D" w:rsidRDefault="00781A02">
      <w:pPr>
        <w:spacing w:before="191" w:line="4548" w:lineRule="exact"/>
        <w:ind w:left="902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1"/>
        </w:rPr>
        <w:drawing>
          <wp:inline distT="0" distB="0" distL="0" distR="0" wp14:anchorId="10518B35" wp14:editId="23562AB3">
            <wp:extent cx="4689475" cy="2887979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689475" cy="288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1E3B9" w14:textId="77777777" w:rsidR="0020586D" w:rsidRPr="00E3186D" w:rsidRDefault="0020586D">
      <w:pPr>
        <w:spacing w:line="342" w:lineRule="auto"/>
        <w:rPr>
          <w:rFonts w:ascii="仿宋" w:eastAsia="仿宋" w:hAnsi="仿宋"/>
        </w:rPr>
      </w:pPr>
    </w:p>
    <w:p w14:paraId="43FA20C0" w14:textId="77777777" w:rsidR="0020586D" w:rsidRPr="00E3186D" w:rsidRDefault="00781A02">
      <w:pPr>
        <w:spacing w:before="33" w:line="165" w:lineRule="exact"/>
        <w:ind w:left="4316"/>
        <w:rPr>
          <w:rFonts w:ascii="仿宋" w:eastAsia="仿宋" w:hAnsi="仿宋" w:cs="FangSong"/>
          <w:sz w:val="10"/>
          <w:szCs w:val="10"/>
        </w:rPr>
      </w:pPr>
      <w:r w:rsidRPr="00E3186D">
        <w:rPr>
          <w:rFonts w:ascii="仿宋" w:eastAsia="仿宋" w:hAnsi="仿宋" w:cs="FangSong"/>
          <w:spacing w:val="82"/>
          <w:position w:val="1"/>
          <w:sz w:val="10"/>
          <w:szCs w:val="10"/>
        </w:rPr>
        <w:t>-</w:t>
      </w:r>
    </w:p>
    <w:p w14:paraId="6DC738FE" w14:textId="77777777" w:rsidR="0020586D" w:rsidRPr="00E3186D" w:rsidRDefault="00781A02">
      <w:pPr>
        <w:spacing w:before="320" w:line="216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2.5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取出差速器轴总成，放置在齿轮组放置架上；</w:t>
      </w:r>
    </w:p>
    <w:p w14:paraId="0EE260E9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39"/>
          <w:pgSz w:w="11907" w:h="16839"/>
          <w:pgMar w:top="580" w:right="1785" w:bottom="1151" w:left="1785" w:header="0" w:footer="990" w:gutter="0"/>
          <w:cols w:space="720"/>
        </w:sectPr>
      </w:pPr>
    </w:p>
    <w:p w14:paraId="1DAC8F35" w14:textId="77777777" w:rsidR="0020586D" w:rsidRPr="00E3186D" w:rsidRDefault="0020586D">
      <w:pPr>
        <w:spacing w:line="300" w:lineRule="auto"/>
        <w:rPr>
          <w:rFonts w:ascii="仿宋" w:eastAsia="仿宋" w:hAnsi="仿宋"/>
        </w:rPr>
      </w:pPr>
    </w:p>
    <w:p w14:paraId="7FFE9F72" w14:textId="77777777" w:rsidR="0020586D" w:rsidRPr="00E3186D" w:rsidRDefault="0020586D">
      <w:pPr>
        <w:spacing w:line="301" w:lineRule="auto"/>
        <w:rPr>
          <w:rFonts w:ascii="仿宋" w:eastAsia="仿宋" w:hAnsi="仿宋"/>
        </w:rPr>
      </w:pPr>
    </w:p>
    <w:p w14:paraId="6637C548" w14:textId="77777777" w:rsidR="0020586D" w:rsidRPr="00E3186D" w:rsidRDefault="0020586D">
      <w:pPr>
        <w:spacing w:line="301" w:lineRule="auto"/>
        <w:rPr>
          <w:rFonts w:ascii="仿宋" w:eastAsia="仿宋" w:hAnsi="仿宋"/>
        </w:rPr>
      </w:pPr>
    </w:p>
    <w:p w14:paraId="04985884" w14:textId="77777777" w:rsidR="0020586D" w:rsidRPr="00E3186D" w:rsidRDefault="00781A02">
      <w:pPr>
        <w:spacing w:line="4538" w:lineRule="exact"/>
        <w:ind w:left="902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1"/>
        </w:rPr>
        <w:drawing>
          <wp:inline distT="0" distB="0" distL="0" distR="0" wp14:anchorId="3BB0E294" wp14:editId="0BF12189">
            <wp:extent cx="4687570" cy="2881630"/>
            <wp:effectExtent l="0" t="0" r="0" b="0"/>
            <wp:docPr id="35" name="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 35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68757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86F02" w14:textId="77777777" w:rsidR="0020586D" w:rsidRPr="00E3186D" w:rsidRDefault="00781A02">
      <w:pPr>
        <w:spacing w:before="243" w:line="411" w:lineRule="auto"/>
        <w:ind w:left="449" w:right="14" w:firstLine="43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6"/>
          <w:sz w:val="28"/>
          <w:szCs w:val="28"/>
        </w:rPr>
        <w:t>2.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6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 xml:space="preserve"> 目视检查差速器齿轮有无损伤， 转动差速器轴轴承，观察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有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无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异响；</w:t>
      </w:r>
    </w:p>
    <w:p w14:paraId="04177C44" w14:textId="77777777" w:rsidR="0020586D" w:rsidRPr="00E3186D" w:rsidRDefault="00781A02">
      <w:pPr>
        <w:spacing w:before="1" w:line="215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6"/>
          <w:sz w:val="28"/>
          <w:szCs w:val="28"/>
        </w:rPr>
        <w:t>三) 拆卸中间轴总成并检查齿轮、轴承</w:t>
      </w:r>
    </w:p>
    <w:p w14:paraId="1406FCB2" w14:textId="77777777" w:rsidR="0020586D" w:rsidRPr="00E3186D" w:rsidRDefault="00781A02">
      <w:pPr>
        <w:spacing w:before="296"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1 使用棘轮扳手、套筒拆卸中间轴齿轮下方固定螺栓，放置</w:t>
      </w:r>
    </w:p>
    <w:p w14:paraId="6B18F0C8" w14:textId="77777777" w:rsidR="0020586D" w:rsidRPr="00E3186D" w:rsidRDefault="00781A02">
      <w:pPr>
        <w:spacing w:before="296" w:line="216" w:lineRule="auto"/>
        <w:ind w:left="45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在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螺丝盒内；</w:t>
      </w:r>
    </w:p>
    <w:p w14:paraId="36DA2ABC" w14:textId="77777777" w:rsidR="0020586D" w:rsidRPr="00E3186D" w:rsidRDefault="00781A02">
      <w:pPr>
        <w:spacing w:before="218" w:line="5428" w:lineRule="exact"/>
        <w:ind w:left="897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109"/>
        </w:rPr>
        <w:drawing>
          <wp:inline distT="0" distB="0" distL="0" distR="0" wp14:anchorId="3CA0291C" wp14:editId="6755F4AE">
            <wp:extent cx="4695825" cy="3446779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44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62E5C" w14:textId="77777777" w:rsidR="0020586D" w:rsidRPr="00E3186D" w:rsidRDefault="00781A02">
      <w:pPr>
        <w:spacing w:before="267"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3.2 取出中间轴总成放置在齿轮组放置架上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；</w:t>
      </w:r>
    </w:p>
    <w:p w14:paraId="044D64E1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pgSz w:w="11907" w:h="16839"/>
          <w:pgMar w:top="604" w:right="1785" w:bottom="1151" w:left="1785" w:header="0" w:footer="990" w:gutter="0"/>
          <w:cols w:space="720"/>
        </w:sectPr>
      </w:pPr>
    </w:p>
    <w:p w14:paraId="2823BCF8" w14:textId="77777777" w:rsidR="0020586D" w:rsidRPr="00E3186D" w:rsidRDefault="0020586D">
      <w:pPr>
        <w:spacing w:line="301" w:lineRule="auto"/>
        <w:rPr>
          <w:rFonts w:ascii="仿宋" w:eastAsia="仿宋" w:hAnsi="仿宋"/>
        </w:rPr>
      </w:pPr>
    </w:p>
    <w:p w14:paraId="7E153687" w14:textId="77777777" w:rsidR="0020586D" w:rsidRPr="00E3186D" w:rsidRDefault="0020586D">
      <w:pPr>
        <w:spacing w:line="302" w:lineRule="auto"/>
        <w:rPr>
          <w:rFonts w:ascii="仿宋" w:eastAsia="仿宋" w:hAnsi="仿宋"/>
        </w:rPr>
      </w:pPr>
    </w:p>
    <w:p w14:paraId="0ED9E157" w14:textId="77777777" w:rsidR="0020586D" w:rsidRPr="00E3186D" w:rsidRDefault="0020586D">
      <w:pPr>
        <w:spacing w:line="302" w:lineRule="auto"/>
        <w:rPr>
          <w:rFonts w:ascii="仿宋" w:eastAsia="仿宋" w:hAnsi="仿宋"/>
        </w:rPr>
      </w:pPr>
    </w:p>
    <w:p w14:paraId="57A689AA" w14:textId="77777777" w:rsidR="0020586D" w:rsidRPr="00E3186D" w:rsidRDefault="00781A02">
      <w:pPr>
        <w:spacing w:line="4556" w:lineRule="exact"/>
        <w:ind w:left="996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1"/>
        </w:rPr>
        <w:drawing>
          <wp:inline distT="0" distB="0" distL="0" distR="0" wp14:anchorId="6798AB6C" wp14:editId="66F543DF">
            <wp:extent cx="4570094" cy="2893059"/>
            <wp:effectExtent l="0" t="0" r="0" b="0"/>
            <wp:docPr id="37" name="IM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 37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70094" cy="2893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C2E67" w14:textId="77777777" w:rsidR="0020586D" w:rsidRPr="00E3186D" w:rsidRDefault="00781A02">
      <w:pPr>
        <w:spacing w:before="234"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3.3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 xml:space="preserve"> 目视检查中间轴齿轮有无损伤；</w:t>
      </w:r>
    </w:p>
    <w:p w14:paraId="278CF19F" w14:textId="77777777" w:rsidR="0020586D" w:rsidRPr="00E3186D" w:rsidRDefault="00781A02">
      <w:pPr>
        <w:spacing w:before="296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( 四) 拆卸主轴总成并检查齿轮、轴承</w:t>
      </w:r>
    </w:p>
    <w:p w14:paraId="651E302F" w14:textId="77777777" w:rsidR="0020586D" w:rsidRPr="00E3186D" w:rsidRDefault="00781A02">
      <w:pPr>
        <w:spacing w:before="296" w:line="216" w:lineRule="auto"/>
        <w:ind w:left="87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0"/>
          <w:sz w:val="28"/>
          <w:szCs w:val="28"/>
        </w:rPr>
        <w:t>4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1 拆卸固定螺栓， 放置在螺丝盒内；</w:t>
      </w:r>
    </w:p>
    <w:p w14:paraId="522B6998" w14:textId="77777777" w:rsidR="0020586D" w:rsidRPr="00E3186D" w:rsidRDefault="00781A02">
      <w:pPr>
        <w:spacing w:before="218" w:line="4492" w:lineRule="exact"/>
        <w:ind w:left="974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0"/>
        </w:rPr>
        <w:drawing>
          <wp:inline distT="0" distB="0" distL="0" distR="0" wp14:anchorId="6A39A298" wp14:editId="401F803A">
            <wp:extent cx="4598034" cy="2852419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598034" cy="2852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EC2FC" w14:textId="77777777" w:rsidR="0020586D" w:rsidRPr="00E3186D" w:rsidRDefault="00781A02">
      <w:pPr>
        <w:spacing w:before="267" w:line="216" w:lineRule="auto"/>
        <w:ind w:left="87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4.2 取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出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主轴总成放置在齿轮组放置架上；</w:t>
      </w:r>
    </w:p>
    <w:p w14:paraId="280B246D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pgSz w:w="11907" w:h="16839"/>
          <w:pgMar w:top="590" w:right="1785" w:bottom="1151" w:left="1785" w:header="0" w:footer="990" w:gutter="0"/>
          <w:cols w:space="720"/>
        </w:sectPr>
      </w:pPr>
    </w:p>
    <w:p w14:paraId="4E812C22" w14:textId="77777777" w:rsidR="0020586D" w:rsidRPr="00E3186D" w:rsidRDefault="0020586D">
      <w:pPr>
        <w:spacing w:line="282" w:lineRule="auto"/>
        <w:rPr>
          <w:rFonts w:ascii="仿宋" w:eastAsia="仿宋" w:hAnsi="仿宋"/>
        </w:rPr>
      </w:pPr>
    </w:p>
    <w:p w14:paraId="4C86F994" w14:textId="77777777" w:rsidR="0020586D" w:rsidRPr="00E3186D" w:rsidRDefault="0020586D">
      <w:pPr>
        <w:spacing w:line="283" w:lineRule="auto"/>
        <w:rPr>
          <w:rFonts w:ascii="仿宋" w:eastAsia="仿宋" w:hAnsi="仿宋"/>
        </w:rPr>
      </w:pPr>
    </w:p>
    <w:p w14:paraId="71218BD0" w14:textId="77777777" w:rsidR="0020586D" w:rsidRPr="00E3186D" w:rsidRDefault="0020586D">
      <w:pPr>
        <w:spacing w:line="283" w:lineRule="auto"/>
        <w:rPr>
          <w:rFonts w:ascii="仿宋" w:eastAsia="仿宋" w:hAnsi="仿宋"/>
        </w:rPr>
      </w:pPr>
    </w:p>
    <w:p w14:paraId="2EFD9DBB" w14:textId="77777777" w:rsidR="0020586D" w:rsidRPr="00E3186D" w:rsidRDefault="00781A02">
      <w:pPr>
        <w:spacing w:line="4270" w:lineRule="exact"/>
        <w:ind w:left="868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85"/>
        </w:rPr>
        <w:drawing>
          <wp:inline distT="0" distB="0" distL="0" distR="0" wp14:anchorId="13871733" wp14:editId="4091C91B">
            <wp:extent cx="4752340" cy="2711450"/>
            <wp:effectExtent l="0" t="0" r="0" b="0"/>
            <wp:docPr id="39" name="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 39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752340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8C974" w14:textId="77777777" w:rsidR="0020586D" w:rsidRPr="00E3186D" w:rsidRDefault="00781A02">
      <w:pPr>
        <w:spacing w:before="221" w:line="411" w:lineRule="auto"/>
        <w:ind w:left="456" w:right="96" w:firstLine="42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3"/>
          <w:sz w:val="28"/>
          <w:szCs w:val="28"/>
        </w:rPr>
        <w:t>4.3 目视检查主轴齿轮有无损伤， 转动主轴总成轴承， 观察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有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无异响；</w:t>
      </w:r>
    </w:p>
    <w:p w14:paraId="4A753BA9" w14:textId="77777777" w:rsidR="0020586D" w:rsidRPr="00E3186D" w:rsidRDefault="00781A02">
      <w:pPr>
        <w:spacing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2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4"/>
          <w:sz w:val="28"/>
          <w:szCs w:val="28"/>
        </w:rPr>
        <w:t>五</w:t>
      </w:r>
      <w:r w:rsidRPr="00E3186D">
        <w:rPr>
          <w:rFonts w:ascii="仿宋" w:eastAsia="仿宋" w:hAnsi="仿宋" w:cs="FangSong"/>
          <w:spacing w:val="11"/>
          <w:sz w:val="28"/>
          <w:szCs w:val="28"/>
        </w:rPr>
        <w:t>) 拆卸中间轴后轴承并检查(卡簧固定)</w:t>
      </w:r>
    </w:p>
    <w:p w14:paraId="0E7E980A" w14:textId="77777777" w:rsidR="0020586D" w:rsidRPr="00E3186D" w:rsidRDefault="00781A02">
      <w:pPr>
        <w:spacing w:before="295"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6"/>
          <w:sz w:val="28"/>
          <w:szCs w:val="28"/>
        </w:rPr>
        <w:t>5.1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 xml:space="preserve"> 使用卡簧钳取出中间轴后轴承固定卡簧， 放置在齿轮组放</w:t>
      </w:r>
    </w:p>
    <w:p w14:paraId="299B82B6" w14:textId="77777777" w:rsidR="0020586D" w:rsidRPr="00E3186D" w:rsidRDefault="00781A02">
      <w:pPr>
        <w:spacing w:before="298" w:line="219" w:lineRule="auto"/>
        <w:ind w:left="45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置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架上；</w:t>
      </w:r>
    </w:p>
    <w:p w14:paraId="4DF25A1B" w14:textId="77777777" w:rsidR="0020586D" w:rsidRPr="00E3186D" w:rsidRDefault="00781A02">
      <w:pPr>
        <w:spacing w:before="207" w:line="4505" w:lineRule="exact"/>
        <w:ind w:left="868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0"/>
        </w:rPr>
        <w:drawing>
          <wp:inline distT="0" distB="0" distL="0" distR="0" wp14:anchorId="33DCF8E3" wp14:editId="3F44DB68">
            <wp:extent cx="4792979" cy="286067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792979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79D6A" w14:textId="77777777" w:rsidR="0020586D" w:rsidRPr="00E3186D" w:rsidRDefault="00781A02">
      <w:pPr>
        <w:spacing w:before="259" w:line="416" w:lineRule="auto"/>
        <w:ind w:left="449" w:right="16" w:firstLine="43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</w:rPr>
        <w:t>5.2 使用专用冲击锤拉拔器拉</w:t>
      </w:r>
      <w:r w:rsidRPr="00E3186D">
        <w:rPr>
          <w:rFonts w:ascii="仿宋" w:eastAsia="仿宋" w:hAnsi="仿宋" w:cs="FangSong"/>
          <w:sz w:val="28"/>
          <w:szCs w:val="28"/>
        </w:rPr>
        <w:t xml:space="preserve">出中间轴后轴承(冲击锤拉拔器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有两个脚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，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需要对准轴承安装面缺口) ，放置在齿轮组放置架上；</w:t>
      </w:r>
    </w:p>
    <w:p w14:paraId="38DEE305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46"/>
          <w:pgSz w:w="11907" w:h="16839"/>
          <w:pgMar w:top="635" w:right="1704" w:bottom="1151" w:left="1785" w:header="0" w:footer="990" w:gutter="0"/>
          <w:cols w:space="720"/>
        </w:sectPr>
      </w:pPr>
    </w:p>
    <w:p w14:paraId="59B805CA" w14:textId="77777777" w:rsidR="0020586D" w:rsidRPr="00E3186D" w:rsidRDefault="00781A02">
      <w:pPr>
        <w:spacing w:before="80" w:line="4538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4FA1EE6F" wp14:editId="1245075F">
            <wp:extent cx="5306694" cy="2881630"/>
            <wp:effectExtent l="0" t="0" r="0" b="0"/>
            <wp:docPr id="41" name="IM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 41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306694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30176" w14:textId="77777777" w:rsidR="0020586D" w:rsidRPr="00E3186D" w:rsidRDefault="00781A02">
      <w:pPr>
        <w:spacing w:before="101" w:line="7116" w:lineRule="exact"/>
        <w:ind w:firstLine="758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7D388254" wp14:editId="7BECC0E8">
            <wp:extent cx="4328159" cy="4518659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328159" cy="4518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BAEA2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49"/>
          <w:pgSz w:w="11907" w:h="16839"/>
          <w:pgMar w:top="1431" w:right="1749" w:bottom="1151" w:left="1785" w:header="0" w:footer="990" w:gutter="0"/>
          <w:cols w:space="720"/>
        </w:sectPr>
      </w:pPr>
    </w:p>
    <w:p w14:paraId="2007617C" w14:textId="77777777" w:rsidR="0020586D" w:rsidRPr="00E3186D" w:rsidRDefault="00781A02">
      <w:pPr>
        <w:spacing w:before="80" w:line="4538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44B16FCE" wp14:editId="661AFE7C">
            <wp:extent cx="5271770" cy="2881630"/>
            <wp:effectExtent l="0" t="0" r="0" b="0"/>
            <wp:docPr id="43" name="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 43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3836C" w14:textId="77777777" w:rsidR="0020586D" w:rsidRPr="00E3186D" w:rsidRDefault="00781A02">
      <w:pPr>
        <w:spacing w:before="142" w:line="4538" w:lineRule="exact"/>
        <w:ind w:firstLine="1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34A1D448" wp14:editId="3F59A3F3">
            <wp:extent cx="5317490" cy="2881629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317490" cy="2881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5BAFA" w14:textId="77777777" w:rsidR="0020586D" w:rsidRPr="00E3186D" w:rsidRDefault="00781A02">
      <w:pPr>
        <w:spacing w:before="242" w:line="215" w:lineRule="auto"/>
        <w:ind w:left="58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5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3 转动中间轴后轴承，观察有无异响；</w:t>
      </w:r>
    </w:p>
    <w:p w14:paraId="3B22BC26" w14:textId="77777777" w:rsidR="0020586D" w:rsidRPr="00E3186D" w:rsidRDefault="00781A02">
      <w:pPr>
        <w:spacing w:before="288" w:line="215" w:lineRule="auto"/>
        <w:ind w:left="69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4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四、清洁并</w:t>
      </w:r>
      <w:r w:rsidRPr="00E3186D">
        <w:rPr>
          <w:rFonts w:ascii="仿宋" w:eastAsia="仿宋" w:hAnsi="仿宋" w:cs="FangSong"/>
          <w:spacing w:val="-3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组</w:t>
      </w:r>
      <w:r w:rsidRPr="00E3186D">
        <w:rPr>
          <w:rFonts w:ascii="仿宋" w:eastAsia="仿宋" w:hAnsi="仿宋" w:cs="FangSong"/>
          <w:spacing w:val="-2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装减速器齿轮组作业</w:t>
      </w:r>
    </w:p>
    <w:p w14:paraId="3E98C18A" w14:textId="77777777" w:rsidR="0020586D" w:rsidRPr="00E3186D" w:rsidRDefault="00781A02">
      <w:pPr>
        <w:spacing w:before="284" w:line="219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8"/>
          <w:sz w:val="28"/>
          <w:szCs w:val="28"/>
        </w:rPr>
        <w:t>( 一</w:t>
      </w:r>
      <w:r w:rsidRPr="00E3186D">
        <w:rPr>
          <w:rFonts w:ascii="仿宋" w:eastAsia="仿宋" w:hAnsi="仿宋" w:cs="FangSong"/>
          <w:spacing w:val="4"/>
          <w:sz w:val="28"/>
          <w:szCs w:val="28"/>
        </w:rPr>
        <w:t>) 清洁减速器结合面(借助铲刀去除密封胶)</w:t>
      </w:r>
    </w:p>
    <w:p w14:paraId="0545ACC5" w14:textId="77777777" w:rsidR="0020586D" w:rsidRPr="00E3186D" w:rsidRDefault="00781A02">
      <w:pPr>
        <w:spacing w:before="292" w:line="218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4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2"/>
          <w:sz w:val="28"/>
          <w:szCs w:val="28"/>
        </w:rPr>
        <w:t>二) 清洁减速器前后端盖(油污、铁屑)</w:t>
      </w:r>
    </w:p>
    <w:p w14:paraId="5D01A8AD" w14:textId="77777777" w:rsidR="0020586D" w:rsidRPr="00E3186D" w:rsidRDefault="00781A02">
      <w:pPr>
        <w:spacing w:before="294" w:line="624" w:lineRule="exact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position w:val="26"/>
          <w:sz w:val="28"/>
          <w:szCs w:val="28"/>
        </w:rPr>
        <w:t>2.1 使</w:t>
      </w:r>
      <w:r w:rsidRPr="00E3186D">
        <w:rPr>
          <w:rFonts w:ascii="仿宋" w:eastAsia="仿宋" w:hAnsi="仿宋" w:cs="FangSong"/>
          <w:spacing w:val="-5"/>
          <w:position w:val="26"/>
          <w:sz w:val="28"/>
          <w:szCs w:val="28"/>
        </w:rPr>
        <w:t>用</w:t>
      </w:r>
      <w:r w:rsidRPr="00E3186D">
        <w:rPr>
          <w:rFonts w:ascii="仿宋" w:eastAsia="仿宋" w:hAnsi="仿宋" w:cs="FangSong"/>
          <w:spacing w:val="-3"/>
          <w:position w:val="26"/>
          <w:sz w:val="28"/>
          <w:szCs w:val="28"/>
        </w:rPr>
        <w:t>除油布擦去减速器前端盖内的油污；</w:t>
      </w:r>
    </w:p>
    <w:p w14:paraId="23B0EE02" w14:textId="77777777" w:rsidR="0020586D" w:rsidRPr="00E3186D" w:rsidRDefault="00781A02">
      <w:pPr>
        <w:spacing w:before="1" w:line="217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2.2 取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出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前端盖内磁铁，擦除铁屑后后放回；</w:t>
      </w:r>
    </w:p>
    <w:p w14:paraId="55A7918D" w14:textId="77777777" w:rsidR="0020586D" w:rsidRPr="00E3186D" w:rsidRDefault="00781A02">
      <w:pPr>
        <w:spacing w:before="294" w:line="216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2.3 使用除油布擦去减去后端盖内的油污；</w:t>
      </w:r>
    </w:p>
    <w:p w14:paraId="1887AB5C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52"/>
          <w:pgSz w:w="11907" w:h="16839"/>
          <w:pgMar w:top="1431" w:right="1732" w:bottom="1151" w:left="1785" w:header="0" w:footer="990" w:gutter="0"/>
          <w:cols w:space="720"/>
        </w:sectPr>
      </w:pPr>
    </w:p>
    <w:p w14:paraId="27C5B9CC" w14:textId="77777777" w:rsidR="0020586D" w:rsidRPr="00E3186D" w:rsidRDefault="00781A02">
      <w:pPr>
        <w:spacing w:before="182" w:line="411" w:lineRule="auto"/>
        <w:ind w:left="40" w:hanging="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lastRenderedPageBreak/>
        <w:t>(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三) 清洁中间轴后轴承并装回(卡簧固定， 需要使用专用工具敲击，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注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意平衡)</w:t>
      </w:r>
    </w:p>
    <w:p w14:paraId="677584A0" w14:textId="77777777" w:rsidR="0020586D" w:rsidRPr="00E3186D" w:rsidRDefault="00781A02">
      <w:pPr>
        <w:spacing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3.1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 xml:space="preserve"> 使用除油布清洁中间轴后轴承；</w:t>
      </w:r>
    </w:p>
    <w:p w14:paraId="226DCCD6" w14:textId="77777777" w:rsidR="0020586D" w:rsidRPr="00E3186D" w:rsidRDefault="00781A02">
      <w:pPr>
        <w:spacing w:before="295" w:line="624" w:lineRule="exact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position w:val="26"/>
          <w:sz w:val="28"/>
          <w:szCs w:val="28"/>
        </w:rPr>
        <w:t>3.</w:t>
      </w:r>
      <w:r w:rsidRPr="00E3186D">
        <w:rPr>
          <w:rFonts w:ascii="仿宋" w:eastAsia="仿宋" w:hAnsi="仿宋" w:cs="FangSong"/>
          <w:spacing w:val="-5"/>
          <w:position w:val="26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4"/>
          <w:position w:val="26"/>
          <w:sz w:val="28"/>
          <w:szCs w:val="28"/>
        </w:rPr>
        <w:t xml:space="preserve"> 使用橡皮锤、轴承固定工具将中间轴后轴承敲回轴承安装</w:t>
      </w:r>
    </w:p>
    <w:p w14:paraId="6957F7FE" w14:textId="77777777" w:rsidR="0020586D" w:rsidRPr="00E3186D" w:rsidRDefault="00781A02">
      <w:pPr>
        <w:spacing w:line="218" w:lineRule="auto"/>
        <w:ind w:left="45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7"/>
          <w:sz w:val="28"/>
          <w:szCs w:val="28"/>
        </w:rPr>
        <w:t>槽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内；</w:t>
      </w:r>
    </w:p>
    <w:p w14:paraId="6ED1CBB3" w14:textId="77777777" w:rsidR="0020586D" w:rsidRPr="00E3186D" w:rsidRDefault="00781A02">
      <w:pPr>
        <w:spacing w:before="192" w:line="4536" w:lineRule="exact"/>
        <w:ind w:firstLine="16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6CF37A4A" wp14:editId="53A760FE">
            <wp:extent cx="5270500" cy="2880360"/>
            <wp:effectExtent l="0" t="0" r="0" b="0"/>
            <wp:docPr id="45" name="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 45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0789C" w14:textId="77777777" w:rsidR="0020586D" w:rsidRPr="00E3186D" w:rsidRDefault="00781A02">
      <w:pPr>
        <w:spacing w:before="246"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.3 使用卡簧钳装回中间轴后轴承卡簧；</w:t>
      </w:r>
    </w:p>
    <w:p w14:paraId="389F9F69" w14:textId="77777777" w:rsidR="0020586D" w:rsidRPr="00E3186D" w:rsidRDefault="00781A02">
      <w:pPr>
        <w:spacing w:before="296" w:line="220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( 四) 更换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油封</w:t>
      </w:r>
    </w:p>
    <w:p w14:paraId="5EB35576" w14:textId="77777777" w:rsidR="0020586D" w:rsidRPr="00E3186D" w:rsidRDefault="00781A02">
      <w:pPr>
        <w:spacing w:before="291" w:line="216" w:lineRule="auto"/>
        <w:ind w:left="87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4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1 使用一字螺丝刀、橡皮锤拆出前端该主轴油封；</w:t>
      </w:r>
    </w:p>
    <w:p w14:paraId="20E27EC3" w14:textId="77777777" w:rsidR="0020586D" w:rsidRPr="00E3186D" w:rsidRDefault="00781A02">
      <w:pPr>
        <w:spacing w:before="294" w:line="412" w:lineRule="auto"/>
        <w:ind w:left="455" w:right="89" w:firstLine="42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0"/>
          <w:sz w:val="28"/>
          <w:szCs w:val="28"/>
        </w:rPr>
        <w:t>4.2</w:t>
      </w:r>
      <w:r w:rsidRPr="00E3186D">
        <w:rPr>
          <w:rFonts w:ascii="仿宋" w:eastAsia="仿宋" w:hAnsi="仿宋" w:cs="FangSong"/>
          <w:spacing w:val="8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5"/>
          <w:sz w:val="28"/>
          <w:szCs w:val="28"/>
        </w:rPr>
        <w:t>取下主轴油封收束弹簧，将油封收束弹簧安装在新油封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上；</w:t>
      </w:r>
    </w:p>
    <w:p w14:paraId="2C25D216" w14:textId="77777777" w:rsidR="0020586D" w:rsidRPr="00E3186D" w:rsidRDefault="00781A02">
      <w:pPr>
        <w:spacing w:before="1" w:line="218" w:lineRule="auto"/>
        <w:ind w:left="87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 xml:space="preserve">4.3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使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用橡皮锤、油封固定工具安装新油封；</w:t>
      </w:r>
    </w:p>
    <w:p w14:paraId="41F96843" w14:textId="77777777" w:rsidR="0020586D" w:rsidRPr="00E3186D" w:rsidRDefault="00781A02">
      <w:pPr>
        <w:spacing w:before="293" w:line="216" w:lineRule="auto"/>
        <w:ind w:left="87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4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4 依照 4.1、4.2、4.3 操作，更换两个减速器输出轴油封；</w:t>
      </w:r>
    </w:p>
    <w:p w14:paraId="1821BD1E" w14:textId="77777777" w:rsidR="0020586D" w:rsidRPr="00E3186D" w:rsidRDefault="00781A02">
      <w:pPr>
        <w:spacing w:before="297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5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9"/>
          <w:sz w:val="28"/>
          <w:szCs w:val="28"/>
        </w:rPr>
        <w:t>五) 清洁主轴总成并装回</w:t>
      </w:r>
    </w:p>
    <w:p w14:paraId="6160D527" w14:textId="77777777" w:rsidR="0020586D" w:rsidRPr="00E3186D" w:rsidRDefault="00781A02">
      <w:pPr>
        <w:spacing w:before="295" w:line="624" w:lineRule="exact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position w:val="26"/>
          <w:sz w:val="28"/>
          <w:szCs w:val="28"/>
        </w:rPr>
        <w:t>5</w:t>
      </w:r>
      <w:r w:rsidRPr="00E3186D">
        <w:rPr>
          <w:rFonts w:ascii="仿宋" w:eastAsia="仿宋" w:hAnsi="仿宋" w:cs="FangSong"/>
          <w:spacing w:val="-5"/>
          <w:position w:val="26"/>
          <w:sz w:val="28"/>
          <w:szCs w:val="28"/>
        </w:rPr>
        <w:t>.1 使用除油布清洁主轴总成；</w:t>
      </w:r>
    </w:p>
    <w:p w14:paraId="5ADE2E48" w14:textId="77777777" w:rsidR="0020586D" w:rsidRPr="00E3186D" w:rsidRDefault="00781A02">
      <w:pPr>
        <w:spacing w:before="1" w:line="215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5.2 将主轴总成放置在前端盖内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；</w:t>
      </w:r>
    </w:p>
    <w:p w14:paraId="18A25654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54"/>
          <w:pgSz w:w="11907" w:h="16839"/>
          <w:pgMar w:top="1431" w:right="1714" w:bottom="1151" w:left="1785" w:header="0" w:footer="990" w:gutter="0"/>
          <w:cols w:space="720"/>
        </w:sectPr>
      </w:pPr>
    </w:p>
    <w:p w14:paraId="26D683A6" w14:textId="77777777" w:rsidR="0020586D" w:rsidRPr="00E3186D" w:rsidRDefault="00781A02">
      <w:pPr>
        <w:spacing w:before="181" w:line="216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7"/>
          <w:sz w:val="28"/>
          <w:szCs w:val="28"/>
        </w:rPr>
        <w:lastRenderedPageBreak/>
        <w:t>5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.3 拧紧主轴总成固定螺栓， 拧紧扭矩 12N ·m；</w:t>
      </w:r>
    </w:p>
    <w:p w14:paraId="0E853473" w14:textId="77777777" w:rsidR="0020586D" w:rsidRPr="00E3186D" w:rsidRDefault="0020586D">
      <w:pPr>
        <w:spacing w:line="276" w:lineRule="auto"/>
        <w:rPr>
          <w:rFonts w:ascii="仿宋" w:eastAsia="仿宋" w:hAnsi="仿宋"/>
        </w:rPr>
      </w:pPr>
    </w:p>
    <w:p w14:paraId="2739DBA6" w14:textId="77777777" w:rsidR="0020586D" w:rsidRPr="00E3186D" w:rsidRDefault="00781A02">
      <w:pPr>
        <w:spacing w:line="4684" w:lineRule="exact"/>
        <w:ind w:firstLine="21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5740D0B4" wp14:editId="6C9380D3">
            <wp:extent cx="5265420" cy="2974339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7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C27CC" w14:textId="77777777" w:rsidR="0020586D" w:rsidRPr="00E3186D" w:rsidRDefault="00781A02">
      <w:pPr>
        <w:spacing w:before="327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6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1"/>
          <w:sz w:val="28"/>
          <w:szCs w:val="28"/>
        </w:rPr>
        <w:t>六</w:t>
      </w:r>
      <w:r w:rsidRPr="00E3186D">
        <w:rPr>
          <w:rFonts w:ascii="仿宋" w:eastAsia="仿宋" w:hAnsi="仿宋" w:cs="FangSong"/>
          <w:spacing w:val="8"/>
          <w:sz w:val="28"/>
          <w:szCs w:val="28"/>
        </w:rPr>
        <w:t>) 清洁中间轴总成并装回</w:t>
      </w:r>
    </w:p>
    <w:p w14:paraId="747FBBA9" w14:textId="77777777" w:rsidR="0020586D" w:rsidRPr="00E3186D" w:rsidRDefault="00781A02">
      <w:pPr>
        <w:spacing w:before="296" w:line="216" w:lineRule="auto"/>
        <w:ind w:left="88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6.1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使用除油布清洁中间轴总成；</w:t>
      </w:r>
    </w:p>
    <w:p w14:paraId="634F3AA7" w14:textId="77777777" w:rsidR="0020586D" w:rsidRPr="00E3186D" w:rsidRDefault="00781A02">
      <w:pPr>
        <w:spacing w:before="296" w:line="216" w:lineRule="auto"/>
        <w:ind w:left="88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6.2 将中间轴总成放置道减速器前端盖内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；</w:t>
      </w:r>
    </w:p>
    <w:p w14:paraId="718A0709" w14:textId="77777777" w:rsidR="0020586D" w:rsidRPr="00E3186D" w:rsidRDefault="0020586D">
      <w:pPr>
        <w:spacing w:line="265" w:lineRule="auto"/>
        <w:rPr>
          <w:rFonts w:ascii="仿宋" w:eastAsia="仿宋" w:hAnsi="仿宋"/>
        </w:rPr>
      </w:pPr>
    </w:p>
    <w:p w14:paraId="573CD376" w14:textId="77777777" w:rsidR="0020586D" w:rsidRPr="00E3186D" w:rsidRDefault="00781A02">
      <w:pPr>
        <w:spacing w:line="4704" w:lineRule="exact"/>
        <w:ind w:firstLine="868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71C20D05" wp14:editId="3C7A6816">
            <wp:extent cx="4840604" cy="2987039"/>
            <wp:effectExtent l="0" t="0" r="0" b="0"/>
            <wp:docPr id="47" name="IM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 47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840604" cy="2987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944FC" w14:textId="77777777" w:rsidR="0020586D" w:rsidRPr="00E3186D" w:rsidRDefault="00781A02">
      <w:pPr>
        <w:spacing w:before="318" w:line="216" w:lineRule="auto"/>
        <w:ind w:left="88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0"/>
          <w:sz w:val="28"/>
          <w:szCs w:val="28"/>
        </w:rPr>
        <w:t>6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3 拧紧中间轴总成固定螺栓拧紧扭矩 12N ·m；</w:t>
      </w:r>
    </w:p>
    <w:p w14:paraId="54285FB2" w14:textId="77777777" w:rsidR="0020586D" w:rsidRPr="00E3186D" w:rsidRDefault="00781A02">
      <w:pPr>
        <w:spacing w:before="296" w:line="216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7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6"/>
          <w:sz w:val="28"/>
          <w:szCs w:val="28"/>
        </w:rPr>
        <w:t>七) 更换油封(前后两个)，清洁差速器总成并装回</w:t>
      </w:r>
    </w:p>
    <w:p w14:paraId="2BEC1BF0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57"/>
          <w:pgSz w:w="11907" w:h="16839"/>
          <w:pgMar w:top="1431" w:right="1629" w:bottom="1151" w:left="1785" w:header="0" w:footer="990" w:gutter="0"/>
          <w:cols w:space="720"/>
        </w:sectPr>
      </w:pPr>
    </w:p>
    <w:p w14:paraId="1BF88BB9" w14:textId="77777777" w:rsidR="0020586D" w:rsidRPr="00E3186D" w:rsidRDefault="00781A02">
      <w:pPr>
        <w:spacing w:before="180" w:line="216" w:lineRule="auto"/>
        <w:ind w:left="59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lastRenderedPageBreak/>
        <w:t>7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1 将差速器器轴总成放置在前端盖内；</w:t>
      </w:r>
    </w:p>
    <w:p w14:paraId="29150144" w14:textId="77777777" w:rsidR="0020586D" w:rsidRPr="00E3186D" w:rsidRDefault="00781A02">
      <w:pPr>
        <w:spacing w:before="198" w:line="4534" w:lineRule="exact"/>
        <w:ind w:left="583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91"/>
        </w:rPr>
        <w:drawing>
          <wp:inline distT="0" distB="0" distL="0" distR="0" wp14:anchorId="3EF7E3CB" wp14:editId="46EAA761">
            <wp:extent cx="4907279" cy="2879089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907279" cy="2879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E4501" w14:textId="77777777" w:rsidR="0020586D" w:rsidRPr="00E3186D" w:rsidRDefault="00781A02">
      <w:pPr>
        <w:spacing w:before="245" w:line="216" w:lineRule="auto"/>
        <w:ind w:left="59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1"/>
          <w:sz w:val="28"/>
          <w:szCs w:val="28"/>
        </w:rPr>
        <w:t>7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.2 使用大号一字螺丝刀调整差速器轴固定盘， 至固定盘螺杆从</w:t>
      </w:r>
    </w:p>
    <w:p w14:paraId="5B09ECC9" w14:textId="77777777" w:rsidR="0020586D" w:rsidRPr="00E3186D" w:rsidRDefault="00781A02">
      <w:pPr>
        <w:spacing w:before="295" w:line="219" w:lineRule="auto"/>
        <w:ind w:left="3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底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部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滑出；</w:t>
      </w:r>
    </w:p>
    <w:p w14:paraId="26CDC86B" w14:textId="77777777" w:rsidR="0020586D" w:rsidRPr="00E3186D" w:rsidRDefault="00781A02">
      <w:pPr>
        <w:spacing w:before="167" w:line="3650" w:lineRule="exact"/>
        <w:ind w:left="585"/>
        <w:rPr>
          <w:rFonts w:ascii="仿宋" w:eastAsia="仿宋" w:hAnsi="仿宋"/>
        </w:rPr>
      </w:pPr>
      <w:r w:rsidRPr="00E3186D">
        <w:rPr>
          <w:rFonts w:ascii="仿宋" w:eastAsia="仿宋" w:hAnsi="仿宋"/>
          <w:position w:val="-73"/>
        </w:rPr>
        <w:drawing>
          <wp:inline distT="0" distB="0" distL="0" distR="0" wp14:anchorId="33241CC4" wp14:editId="0B704D98">
            <wp:extent cx="4902834" cy="2317750"/>
            <wp:effectExtent l="0" t="0" r="0" b="0"/>
            <wp:docPr id="49" name="IM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 49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902834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E6BD7" w14:textId="77777777" w:rsidR="0020586D" w:rsidRPr="00E3186D" w:rsidRDefault="00781A02">
      <w:pPr>
        <w:spacing w:before="221" w:line="411" w:lineRule="auto"/>
        <w:ind w:left="590" w:right="165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9"/>
          <w:sz w:val="28"/>
          <w:szCs w:val="28"/>
        </w:rPr>
        <w:t>7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.3 摇动翻转架摇柄，使齿轮组 45 度倾斜向上；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4"/>
          <w:sz w:val="28"/>
          <w:szCs w:val="28"/>
        </w:rPr>
        <w:t>7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4 安装差速器轴总成固定螺栓拧紧扭矩 12N ·m；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7.5 摇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动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翻转架摇柄，齿轮组向上放平减速器；</w:t>
      </w:r>
    </w:p>
    <w:p w14:paraId="55CBEF12" w14:textId="77777777" w:rsidR="0020586D" w:rsidRPr="00E3186D" w:rsidRDefault="00781A02">
      <w:pPr>
        <w:spacing w:before="1" w:line="408" w:lineRule="auto"/>
        <w:ind w:left="49" w:right="16" w:firstLine="42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</w:rPr>
        <w:t>注意</w:t>
      </w:r>
      <w:r w:rsidRPr="00E3186D">
        <w:rPr>
          <w:rFonts w:ascii="仿宋" w:eastAsia="仿宋" w:hAnsi="仿宋" w:cs="FangSong"/>
          <w:sz w:val="28"/>
          <w:szCs w:val="28"/>
        </w:rPr>
        <w:t xml:space="preserve">：所有平面多个螺栓的紧固次序应按照对角紧固、分步拧紧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的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原则进行</w:t>
      </w:r>
    </w:p>
    <w:p w14:paraId="0B9F68D3" w14:textId="77777777" w:rsidR="0020586D" w:rsidRPr="00E3186D" w:rsidRDefault="00781A02">
      <w:pPr>
        <w:spacing w:before="2" w:line="215" w:lineRule="auto"/>
        <w:ind w:left="39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1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五、测量差速器轴安装间隙</w:t>
      </w:r>
    </w:p>
    <w:p w14:paraId="7D850D9D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60"/>
          <w:pgSz w:w="11907" w:h="16839"/>
          <w:pgMar w:top="1431" w:right="1785" w:bottom="1151" w:left="1785" w:header="0" w:footer="990" w:gutter="0"/>
          <w:cols w:space="720"/>
        </w:sectPr>
      </w:pPr>
    </w:p>
    <w:p w14:paraId="74682B41" w14:textId="77777777" w:rsidR="0020586D" w:rsidRPr="00E3186D" w:rsidRDefault="00781A02">
      <w:pPr>
        <w:spacing w:before="180" w:line="219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lastRenderedPageBreak/>
        <w:t>( 一) 使用游标卡尺测量基准尺厚度</w:t>
      </w:r>
    </w:p>
    <w:p w14:paraId="5B505A1E" w14:textId="77777777" w:rsidR="0020586D" w:rsidRPr="00E3186D" w:rsidRDefault="00781A02">
      <w:pPr>
        <w:spacing w:before="293" w:line="411" w:lineRule="auto"/>
        <w:ind w:left="454" w:firstLine="44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>1.1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将游标卡尺卡脚并并拢，按”ON\OFF”键开机， 按“ZERO”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键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校零；</w:t>
      </w:r>
    </w:p>
    <w:p w14:paraId="349E1454" w14:textId="77777777" w:rsidR="0020586D" w:rsidRPr="00E3186D" w:rsidRDefault="00781A02">
      <w:pPr>
        <w:spacing w:line="216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2 使用游标卡尺卡脚夹紧基准尺读数并记录；</w:t>
      </w:r>
    </w:p>
    <w:p w14:paraId="2F7EB5C8" w14:textId="77777777" w:rsidR="0020586D" w:rsidRPr="00E3186D" w:rsidRDefault="00781A02">
      <w:pPr>
        <w:spacing w:before="161" w:line="4292" w:lineRule="exact"/>
        <w:ind w:firstLine="302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6E5D7125" wp14:editId="11CA89BC">
            <wp:extent cx="4907279" cy="2725419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907279" cy="272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07646" w14:textId="77777777" w:rsidR="0020586D" w:rsidRPr="00E3186D" w:rsidRDefault="00781A02">
      <w:pPr>
        <w:spacing w:before="212" w:line="411" w:lineRule="auto"/>
        <w:ind w:left="37" w:right="282" w:hanging="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(二) 使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用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深度尺测量后端盖结合面到差速器后轴承安装面深度， 测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量三点， 求平均值(需要借用基准尺，并结果要减去</w:t>
      </w:r>
      <w:r w:rsidRPr="00E3186D">
        <w:rPr>
          <w:rFonts w:ascii="仿宋" w:eastAsia="仿宋" w:hAnsi="仿宋" w:cs="FangSong"/>
          <w:sz w:val="28"/>
          <w:szCs w:val="28"/>
        </w:rPr>
        <w:t>基准尺厚度)</w:t>
      </w:r>
    </w:p>
    <w:p w14:paraId="3196333F" w14:textId="77777777" w:rsidR="0020586D" w:rsidRPr="00E3186D" w:rsidRDefault="00781A02">
      <w:pPr>
        <w:spacing w:before="1" w:line="411" w:lineRule="auto"/>
        <w:ind w:left="459" w:right="281" w:firstLine="42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</w:rPr>
        <w:t>2.1 以基准尺为平面，校零深度尺(参照</w:t>
      </w:r>
      <w:r w:rsidRPr="00E3186D">
        <w:rPr>
          <w:rFonts w:ascii="仿宋" w:eastAsia="仿宋" w:hAnsi="仿宋" w:cs="FangSong"/>
          <w:sz w:val="28"/>
          <w:szCs w:val="28"/>
        </w:rPr>
        <w:t xml:space="preserve">游标卡尺开机、校零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方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法) ；</w:t>
      </w:r>
    </w:p>
    <w:p w14:paraId="6A38CD3A" w14:textId="77777777" w:rsidR="0020586D" w:rsidRPr="00E3186D" w:rsidRDefault="00781A02">
      <w:pPr>
        <w:spacing w:before="3" w:line="416" w:lineRule="auto"/>
        <w:ind w:left="457" w:right="284" w:firstLine="42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2 将基准尺平铺在后端盖结合面上，测量差速器轴后轴承安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装面到基准尺上端面深度</w:t>
      </w:r>
      <w:r w:rsidRPr="00E3186D">
        <w:rPr>
          <w:rFonts w:ascii="仿宋" w:eastAsia="仿宋" w:hAnsi="仿宋" w:cs="FangSong"/>
          <w:sz w:val="28"/>
          <w:szCs w:val="28"/>
        </w:rPr>
        <w:t>；</w:t>
      </w:r>
    </w:p>
    <w:p w14:paraId="20262601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62"/>
          <w:pgSz w:w="11907" w:h="16839"/>
          <w:pgMar w:top="1431" w:right="1516" w:bottom="1151" w:left="1785" w:header="0" w:footer="990" w:gutter="0"/>
          <w:cols w:space="720"/>
        </w:sectPr>
      </w:pPr>
    </w:p>
    <w:p w14:paraId="728CB878" w14:textId="77777777" w:rsidR="0020586D" w:rsidRPr="00E3186D" w:rsidRDefault="00781A02">
      <w:pPr>
        <w:spacing w:before="37" w:line="4001" w:lineRule="exact"/>
        <w:ind w:firstLine="909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2212BD5A" wp14:editId="43F6E72F">
            <wp:extent cx="4678679" cy="2540634"/>
            <wp:effectExtent l="0" t="0" r="0" b="0"/>
            <wp:docPr id="51" name="IM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 51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678679" cy="2540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DD812" w14:textId="77777777" w:rsidR="0020586D" w:rsidRPr="00E3186D" w:rsidRDefault="00781A02">
      <w:pPr>
        <w:spacing w:before="198" w:line="218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3 将测量值减去基准尺厚度后记录；</w:t>
      </w:r>
    </w:p>
    <w:p w14:paraId="2BA6E369" w14:textId="77777777" w:rsidR="0020586D" w:rsidRPr="00E3186D" w:rsidRDefault="00781A02">
      <w:pPr>
        <w:spacing w:before="294" w:line="411" w:lineRule="auto"/>
        <w:ind w:left="467" w:right="13" w:firstLine="41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 xml:space="preserve">2.4 依照 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.2、2.3 操作，环绕差速器轴后轴承安装面取另外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两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点测量深度；</w:t>
      </w:r>
    </w:p>
    <w:p w14:paraId="3C6F07D0" w14:textId="77777777" w:rsidR="0020586D" w:rsidRPr="00E3186D" w:rsidRDefault="00781A02">
      <w:pPr>
        <w:spacing w:before="1" w:line="217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.5 将三次测量所得深度取平均值记录；</w:t>
      </w:r>
    </w:p>
    <w:p w14:paraId="0A8B9A25" w14:textId="77777777" w:rsidR="0020586D" w:rsidRPr="00E3186D" w:rsidRDefault="00781A02">
      <w:pPr>
        <w:spacing w:before="291" w:line="412" w:lineRule="auto"/>
        <w:ind w:left="33" w:right="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6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0"/>
          <w:sz w:val="28"/>
          <w:szCs w:val="28"/>
        </w:rPr>
        <w:t>三) 使用数显高度尺测量前端盖结合面到差速器后轴承上端面高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2"/>
          <w:sz w:val="28"/>
          <w:szCs w:val="28"/>
        </w:rPr>
        <w:t>度，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测量三点， 求平均值(需要借用基准尺， 并结果要减去基准尺厚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度)</w:t>
      </w:r>
    </w:p>
    <w:p w14:paraId="28A54047" w14:textId="77777777" w:rsidR="0020586D" w:rsidRPr="00E3186D" w:rsidRDefault="00781A02">
      <w:pPr>
        <w:spacing w:before="1" w:line="411" w:lineRule="auto"/>
        <w:ind w:left="459" w:right="12" w:firstLine="42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</w:rPr>
        <w:t>3.1 以基准尺为平面，校零高度尺(</w:t>
      </w:r>
      <w:r w:rsidRPr="00E3186D">
        <w:rPr>
          <w:rFonts w:ascii="仿宋" w:eastAsia="仿宋" w:hAnsi="仿宋" w:cs="FangSong"/>
          <w:sz w:val="28"/>
          <w:szCs w:val="28"/>
        </w:rPr>
        <w:t xml:space="preserve">参照游标卡尺开机、校零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方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法) ；</w:t>
      </w:r>
    </w:p>
    <w:p w14:paraId="669FBE87" w14:textId="77777777" w:rsidR="0020586D" w:rsidRPr="00E3186D" w:rsidRDefault="00781A02">
      <w:pPr>
        <w:spacing w:before="2" w:line="411" w:lineRule="auto"/>
        <w:ind w:left="455" w:right="14" w:firstLine="42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3.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 xml:space="preserve"> 将基准尺平铺在前端盖结合面上，测量差速器轴后轴承上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端面到基准尺上端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面高度；</w:t>
      </w:r>
    </w:p>
    <w:p w14:paraId="195D3FF9" w14:textId="77777777" w:rsidR="0020586D" w:rsidRPr="00E3186D" w:rsidRDefault="00781A02">
      <w:pPr>
        <w:spacing w:before="2" w:line="217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3 将测量值减去基准尺厚度后记录；</w:t>
      </w:r>
    </w:p>
    <w:p w14:paraId="296C01C2" w14:textId="77777777" w:rsidR="0020586D" w:rsidRPr="00E3186D" w:rsidRDefault="00781A02">
      <w:pPr>
        <w:spacing w:before="295" w:line="411" w:lineRule="auto"/>
        <w:ind w:left="452" w:right="13" w:firstLine="43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3.4 依照 3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2、3.3 操作，取差速器轴后轴承上端面另外两点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测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量高度；</w:t>
      </w:r>
    </w:p>
    <w:p w14:paraId="2F8C4233" w14:textId="77777777" w:rsidR="0020586D" w:rsidRPr="00E3186D" w:rsidRDefault="00781A02">
      <w:pPr>
        <w:spacing w:before="1" w:line="217" w:lineRule="auto"/>
        <w:ind w:left="88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3.5 将三次测量值取平均值记录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；</w:t>
      </w:r>
    </w:p>
    <w:p w14:paraId="32D46662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64"/>
          <w:pgSz w:w="11907" w:h="16839"/>
          <w:pgMar w:top="1431" w:right="1785" w:bottom="1151" w:left="1785" w:header="0" w:footer="990" w:gutter="0"/>
          <w:cols w:space="720"/>
        </w:sectPr>
      </w:pPr>
    </w:p>
    <w:p w14:paraId="19689EDC" w14:textId="77777777" w:rsidR="0020586D" w:rsidRPr="00E3186D" w:rsidRDefault="00781A02">
      <w:pPr>
        <w:spacing w:before="18" w:line="4351" w:lineRule="exact"/>
        <w:ind w:firstLine="30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lastRenderedPageBreak/>
        <w:drawing>
          <wp:inline distT="0" distB="0" distL="0" distR="0" wp14:anchorId="720FC678" wp14:editId="623DE5F9">
            <wp:extent cx="4904740" cy="2762884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276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32EEB" w14:textId="77777777" w:rsidR="0020586D" w:rsidRPr="00E3186D" w:rsidRDefault="00781A02">
      <w:pPr>
        <w:spacing w:before="180" w:line="411" w:lineRule="auto"/>
        <w:ind w:left="42" w:right="11" w:hanging="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 xml:space="preserve">( 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四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) 计算差速器轴总成安装间隙， 并参照维修手册选用合适调整垫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片厚度</w:t>
      </w:r>
    </w:p>
    <w:p w14:paraId="584BD4C5" w14:textId="77777777" w:rsidR="0020586D" w:rsidRPr="00E3186D" w:rsidRDefault="00781A02">
      <w:pPr>
        <w:spacing w:line="218" w:lineRule="auto"/>
        <w:ind w:left="5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</w:rPr>
        <w:t>4.1</w:t>
      </w:r>
      <w:r w:rsidRPr="00E3186D">
        <w:rPr>
          <w:rFonts w:ascii="仿宋" w:eastAsia="仿宋" w:hAnsi="仿宋" w:cs="FangSong"/>
          <w:sz w:val="28"/>
          <w:szCs w:val="28"/>
        </w:rPr>
        <w:t xml:space="preserve"> 深度值-高度值- (0.05~0.12)；</w:t>
      </w:r>
    </w:p>
    <w:p w14:paraId="702E7CE1" w14:textId="77777777" w:rsidR="0020586D" w:rsidRPr="00E3186D" w:rsidRDefault="00781A02">
      <w:pPr>
        <w:spacing w:before="292" w:line="625" w:lineRule="exact"/>
        <w:ind w:left="45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position w:val="26"/>
          <w:sz w:val="28"/>
          <w:szCs w:val="28"/>
        </w:rPr>
        <w:t>4.2 将</w:t>
      </w:r>
      <w:r w:rsidRPr="00E3186D">
        <w:rPr>
          <w:rFonts w:ascii="仿宋" w:eastAsia="仿宋" w:hAnsi="仿宋" w:cs="FangSong"/>
          <w:spacing w:val="-4"/>
          <w:position w:val="26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3"/>
          <w:position w:val="26"/>
          <w:sz w:val="28"/>
          <w:szCs w:val="28"/>
        </w:rPr>
        <w:t>4.1 计算值与下表标准垫片厚度比较， 选取合适垫片(取</w:t>
      </w:r>
    </w:p>
    <w:p w14:paraId="4279B27C" w14:textId="77777777" w:rsidR="0020586D" w:rsidRPr="00E3186D" w:rsidRDefault="00781A02">
      <w:pPr>
        <w:spacing w:before="1" w:line="218" w:lineRule="auto"/>
        <w:ind w:left="3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大不取小)，如超出垫片最大值， 则减速器做报</w:t>
      </w:r>
      <w:r w:rsidRPr="00E3186D">
        <w:rPr>
          <w:rFonts w:ascii="仿宋" w:eastAsia="仿宋" w:hAnsi="仿宋" w:cs="FangSong"/>
          <w:sz w:val="28"/>
          <w:szCs w:val="28"/>
        </w:rPr>
        <w:t>废处理；</w:t>
      </w:r>
    </w:p>
    <w:p w14:paraId="51C10481" w14:textId="77777777" w:rsidR="0020586D" w:rsidRPr="00E3186D" w:rsidRDefault="00781A02">
      <w:pPr>
        <w:spacing w:before="174" w:line="3010" w:lineRule="exact"/>
        <w:ind w:firstLine="1804"/>
        <w:textAlignment w:val="center"/>
        <w:rPr>
          <w:rFonts w:ascii="仿宋" w:eastAsia="仿宋" w:hAnsi="仿宋"/>
        </w:rPr>
      </w:pPr>
      <w:r w:rsidRPr="00E3186D">
        <w:rPr>
          <w:rFonts w:ascii="仿宋" w:eastAsia="仿宋" w:hAnsi="仿宋"/>
        </w:rPr>
        <w:drawing>
          <wp:inline distT="0" distB="0" distL="0" distR="0" wp14:anchorId="7BAC6F60" wp14:editId="2139A1A0">
            <wp:extent cx="2999740" cy="1911350"/>
            <wp:effectExtent l="0" t="0" r="0" b="0"/>
            <wp:docPr id="53" name="IM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 53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99974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6B14F" w14:textId="77777777" w:rsidR="0020586D" w:rsidRPr="00E3186D" w:rsidRDefault="00781A02">
      <w:pPr>
        <w:spacing w:before="219" w:line="216" w:lineRule="auto"/>
        <w:ind w:left="36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4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六、</w:t>
      </w:r>
      <w:r w:rsidRPr="00E3186D">
        <w:rPr>
          <w:rFonts w:ascii="仿宋" w:eastAsia="仿宋" w:hAnsi="仿宋" w:cs="FangSong"/>
          <w:spacing w:val="-2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组装作业</w:t>
      </w:r>
    </w:p>
    <w:p w14:paraId="6B5D2BD7" w14:textId="77777777" w:rsidR="0020586D" w:rsidRPr="00E3186D" w:rsidRDefault="00781A02">
      <w:pPr>
        <w:spacing w:before="282" w:line="219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 xml:space="preserve">( 一)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装回减速器后端盖</w:t>
      </w:r>
    </w:p>
    <w:p w14:paraId="7067D8F4" w14:textId="77777777" w:rsidR="0020586D" w:rsidRPr="00E3186D" w:rsidRDefault="00781A02">
      <w:pPr>
        <w:spacing w:before="293" w:line="624" w:lineRule="exact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position w:val="26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9"/>
          <w:position w:val="26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5"/>
          <w:position w:val="26"/>
          <w:sz w:val="28"/>
          <w:szCs w:val="28"/>
        </w:rPr>
        <w:t>1 将减速器后端盖与前端盖合拢；</w:t>
      </w:r>
    </w:p>
    <w:p w14:paraId="5AFB0099" w14:textId="77777777" w:rsidR="0020586D" w:rsidRPr="00E3186D" w:rsidRDefault="00781A02">
      <w:pPr>
        <w:spacing w:before="1" w:line="218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2 预拧紧后端盖固定螺栓；</w:t>
      </w:r>
    </w:p>
    <w:p w14:paraId="6A52E670" w14:textId="77777777" w:rsidR="0020586D" w:rsidRPr="00E3186D" w:rsidRDefault="00781A02">
      <w:pPr>
        <w:spacing w:before="292" w:line="215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1.3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摇动翻转架手柄，使减速器前端盖朝上；</w:t>
      </w:r>
    </w:p>
    <w:p w14:paraId="095F565E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pgSz w:w="11907" w:h="16839"/>
          <w:pgMar w:top="1431" w:right="1785" w:bottom="1151" w:left="1785" w:header="0" w:footer="990" w:gutter="0"/>
          <w:cols w:space="720"/>
        </w:sectPr>
      </w:pPr>
    </w:p>
    <w:p w14:paraId="29811B68" w14:textId="77777777" w:rsidR="0020586D" w:rsidRPr="00E3186D" w:rsidRDefault="00781A02">
      <w:pPr>
        <w:spacing w:before="180" w:line="218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lastRenderedPageBreak/>
        <w:t>1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.4 预拧紧前端盖侧后端盖固定螺栓；</w:t>
      </w:r>
    </w:p>
    <w:p w14:paraId="590534A7" w14:textId="77777777" w:rsidR="0020586D" w:rsidRPr="00E3186D" w:rsidRDefault="00781A02">
      <w:pPr>
        <w:spacing w:before="292" w:line="219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7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.5 预拧紧减速器与电机结合面后端盖固定螺栓；</w:t>
      </w:r>
    </w:p>
    <w:p w14:paraId="37C1DCA2" w14:textId="77777777" w:rsidR="0020586D" w:rsidRPr="00E3186D" w:rsidRDefault="00781A02">
      <w:pPr>
        <w:spacing w:before="293" w:line="411" w:lineRule="auto"/>
        <w:ind w:left="447" w:right="18" w:firstLine="45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5"/>
          <w:sz w:val="28"/>
          <w:szCs w:val="28"/>
        </w:rPr>
        <w:t>1.6 使用小号预置式力矩扳手为减速器后端盖固定螺栓加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7"/>
          <w:sz w:val="28"/>
          <w:szCs w:val="28"/>
        </w:rPr>
        <w:t>25 N ·m ；</w:t>
      </w:r>
    </w:p>
    <w:p w14:paraId="233A1742" w14:textId="77777777" w:rsidR="0020586D" w:rsidRPr="00E3186D" w:rsidRDefault="00781A02">
      <w:pPr>
        <w:spacing w:before="1" w:line="218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7 预拧紧减速器放油螺栓；</w:t>
      </w:r>
    </w:p>
    <w:p w14:paraId="069B01BE" w14:textId="77777777" w:rsidR="0020586D" w:rsidRPr="00E3186D" w:rsidRDefault="00781A02">
      <w:pPr>
        <w:spacing w:before="292" w:line="219" w:lineRule="auto"/>
        <w:ind w:left="8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8"/>
          <w:sz w:val="28"/>
          <w:szCs w:val="28"/>
        </w:rPr>
        <w:t>1.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8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 xml:space="preserve"> 使用大号预置式扭力扳手为放油螺栓加力至 45 N ·m；</w:t>
      </w:r>
    </w:p>
    <w:p w14:paraId="039E836F" w14:textId="77777777" w:rsidR="0020586D" w:rsidRPr="00E3186D" w:rsidRDefault="00781A02">
      <w:pPr>
        <w:spacing w:before="292" w:line="219" w:lineRule="auto"/>
        <w:ind w:left="3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6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1"/>
          <w:sz w:val="28"/>
          <w:szCs w:val="28"/>
        </w:rPr>
        <w:t>二</w:t>
      </w:r>
      <w:r w:rsidRPr="00E3186D">
        <w:rPr>
          <w:rFonts w:ascii="仿宋" w:eastAsia="仿宋" w:hAnsi="仿宋" w:cs="FangSong"/>
          <w:spacing w:val="8"/>
          <w:sz w:val="28"/>
          <w:szCs w:val="28"/>
        </w:rPr>
        <w:t>) 组合减速器与驱动电机</w:t>
      </w:r>
    </w:p>
    <w:p w14:paraId="7324EFA5" w14:textId="77777777" w:rsidR="0020586D" w:rsidRPr="00E3186D" w:rsidRDefault="00781A02">
      <w:pPr>
        <w:spacing w:before="292" w:line="215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1 摇动翻转架摇柄，使减速器主轴正对电机输出轴；</w:t>
      </w:r>
    </w:p>
    <w:p w14:paraId="6B0A813A" w14:textId="77777777" w:rsidR="0020586D" w:rsidRPr="00E3186D" w:rsidRDefault="00781A02">
      <w:pPr>
        <w:spacing w:before="299" w:line="217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2 摇动实训台测量摇柄，推动电机与及减速器结合；</w:t>
      </w:r>
    </w:p>
    <w:p w14:paraId="0D0C8AAE" w14:textId="77777777" w:rsidR="0020586D" w:rsidRPr="00E3186D" w:rsidRDefault="00781A02">
      <w:pPr>
        <w:spacing w:before="294" w:line="219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2.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 xml:space="preserve"> 预拧紧减速器与电机连接螺栓；</w:t>
      </w:r>
    </w:p>
    <w:p w14:paraId="3530EB63" w14:textId="77777777" w:rsidR="0020586D" w:rsidRPr="00E3186D" w:rsidRDefault="00781A02">
      <w:pPr>
        <w:spacing w:before="291" w:line="219" w:lineRule="auto"/>
        <w:ind w:left="8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0"/>
          <w:sz w:val="28"/>
          <w:szCs w:val="28"/>
        </w:rPr>
        <w:t>2.</w:t>
      </w:r>
      <w:r w:rsidRPr="00E3186D">
        <w:rPr>
          <w:rFonts w:ascii="仿宋" w:eastAsia="仿宋" w:hAnsi="仿宋" w:cs="FangSong"/>
          <w:spacing w:val="8"/>
          <w:sz w:val="28"/>
          <w:szCs w:val="28"/>
        </w:rPr>
        <w:t>4</w:t>
      </w:r>
      <w:r w:rsidRPr="00E3186D">
        <w:rPr>
          <w:rFonts w:ascii="仿宋" w:eastAsia="仿宋" w:hAnsi="仿宋" w:cs="FangSong"/>
          <w:spacing w:val="5"/>
          <w:sz w:val="28"/>
          <w:szCs w:val="28"/>
        </w:rPr>
        <w:t xml:space="preserve"> 使用大号预置式力矩扳手为电机与减速器连接螺栓加力</w:t>
      </w:r>
    </w:p>
    <w:p w14:paraId="30C2F4F4" w14:textId="77777777" w:rsidR="0020586D" w:rsidRPr="00E3186D" w:rsidRDefault="00781A02">
      <w:pPr>
        <w:spacing w:before="293" w:line="219" w:lineRule="auto"/>
        <w:ind w:left="46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31"/>
          <w:sz w:val="28"/>
          <w:szCs w:val="28"/>
        </w:rPr>
        <w:t>至</w:t>
      </w:r>
      <w:r w:rsidRPr="00E3186D">
        <w:rPr>
          <w:rFonts w:ascii="仿宋" w:eastAsia="仿宋" w:hAnsi="仿宋" w:cs="FangSong"/>
          <w:spacing w:val="-23"/>
          <w:sz w:val="28"/>
          <w:szCs w:val="28"/>
        </w:rPr>
        <w:t xml:space="preserve"> 85 N ·m；</w:t>
      </w:r>
    </w:p>
    <w:p w14:paraId="423C1320" w14:textId="77777777" w:rsidR="0020586D" w:rsidRPr="00E3186D" w:rsidRDefault="00781A02">
      <w:pPr>
        <w:spacing w:before="283" w:line="216" w:lineRule="auto"/>
        <w:ind w:left="40"/>
        <w:outlineLvl w:val="6"/>
        <w:rPr>
          <w:rFonts w:ascii="仿宋" w:eastAsia="仿宋" w:hAnsi="仿宋" w:cs="FangSong"/>
          <w:sz w:val="30"/>
          <w:szCs w:val="30"/>
        </w:rPr>
      </w:pPr>
      <w:r w:rsidRPr="00E3186D">
        <w:rPr>
          <w:rFonts w:ascii="仿宋" w:eastAsia="仿宋" w:hAnsi="仿宋" w:cs="FangSong"/>
          <w:spacing w:val="-19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七</w:t>
      </w:r>
      <w:r w:rsidRPr="00E3186D">
        <w:rPr>
          <w:rFonts w:ascii="仿宋" w:eastAsia="仿宋" w:hAnsi="仿宋" w:cs="FangSong"/>
          <w:spacing w:val="-15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、现场</w:t>
      </w:r>
      <w:r w:rsidRPr="00E3186D">
        <w:rPr>
          <w:rFonts w:ascii="仿宋" w:eastAsia="仿宋" w:hAnsi="仿宋" w:cs="FangSong"/>
          <w:spacing w:val="-15"/>
          <w:sz w:val="30"/>
          <w:szCs w:val="30"/>
        </w:rPr>
        <w:t xml:space="preserve"> </w:t>
      </w:r>
      <w:r w:rsidRPr="00E3186D">
        <w:rPr>
          <w:rFonts w:ascii="仿宋" w:eastAsia="仿宋" w:hAnsi="仿宋" w:cs="FangSong"/>
          <w:spacing w:val="-15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5S</w:t>
      </w:r>
      <w:r w:rsidRPr="00E3186D">
        <w:rPr>
          <w:rFonts w:ascii="仿宋" w:eastAsia="仿宋" w:hAnsi="仿宋" w:cs="FangSong"/>
          <w:spacing w:val="-15"/>
          <w:sz w:val="30"/>
          <w:szCs w:val="30"/>
        </w:rPr>
        <w:t xml:space="preserve"> </w:t>
      </w:r>
      <w:r w:rsidRPr="00E3186D">
        <w:rPr>
          <w:rFonts w:ascii="仿宋" w:eastAsia="仿宋" w:hAnsi="仿宋" w:cs="FangSong"/>
          <w:spacing w:val="-15"/>
          <w:sz w:val="30"/>
          <w:szCs w:val="30"/>
          <w14:textOutline w14:w="5448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作业</w:t>
      </w:r>
    </w:p>
    <w:p w14:paraId="15B68E57" w14:textId="77777777" w:rsidR="0020586D" w:rsidRPr="00E3186D" w:rsidRDefault="00781A02">
      <w:pPr>
        <w:spacing w:before="282" w:line="624" w:lineRule="exact"/>
        <w:ind w:left="25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position w:val="26"/>
          <w:sz w:val="28"/>
          <w:szCs w:val="28"/>
        </w:rPr>
        <w:t>1.1 设备关机， 供电线束收回；</w:t>
      </w:r>
    </w:p>
    <w:p w14:paraId="177F5FAC" w14:textId="77777777" w:rsidR="0020586D" w:rsidRPr="00E3186D" w:rsidRDefault="00781A02">
      <w:pPr>
        <w:spacing w:before="1" w:line="216" w:lineRule="auto"/>
        <w:ind w:left="25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1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.2 清洁工具并归位；</w:t>
      </w:r>
    </w:p>
    <w:p w14:paraId="0C860894" w14:textId="77777777" w:rsidR="0020586D" w:rsidRPr="00E3186D" w:rsidRDefault="00781A02">
      <w:pPr>
        <w:spacing w:before="296" w:line="216" w:lineRule="auto"/>
        <w:ind w:left="25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sz w:val="28"/>
          <w:szCs w:val="28"/>
        </w:rPr>
        <w:t>1.3 清洁工作台及场地；</w:t>
      </w:r>
    </w:p>
    <w:p w14:paraId="0D03C6FF" w14:textId="77777777" w:rsidR="0020586D" w:rsidRPr="00E3186D" w:rsidRDefault="00781A02">
      <w:pPr>
        <w:spacing w:before="296" w:line="489" w:lineRule="exact"/>
        <w:ind w:left="25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9"/>
          <w:position w:val="15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11"/>
          <w:position w:val="15"/>
          <w:sz w:val="28"/>
          <w:szCs w:val="28"/>
        </w:rPr>
        <w:t>.4 解除工位隔离；</w:t>
      </w:r>
    </w:p>
    <w:p w14:paraId="4861EBD5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pgSz w:w="11907" w:h="16839"/>
          <w:pgMar w:top="1431" w:right="1785" w:bottom="1151" w:left="1785" w:header="0" w:footer="990" w:gutter="0"/>
          <w:cols w:space="720"/>
        </w:sectPr>
      </w:pPr>
    </w:p>
    <w:p w14:paraId="7F9235A0" w14:textId="17E86876" w:rsidR="0020586D" w:rsidRPr="00E3186D" w:rsidRDefault="005526FE">
      <w:pPr>
        <w:spacing w:line="224" w:lineRule="auto"/>
        <w:ind w:left="676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 w:hint="eastAsia"/>
          <w:spacing w:val="7"/>
          <w:sz w:val="31"/>
          <w:szCs w:val="31"/>
        </w:rPr>
        <w:lastRenderedPageBreak/>
        <w:t>四</w:t>
      </w:r>
      <w:r w:rsidR="00781A02" w:rsidRPr="00E3186D">
        <w:rPr>
          <w:rFonts w:ascii="仿宋" w:eastAsia="仿宋" w:hAnsi="仿宋" w:cs="黑体"/>
          <w:spacing w:val="6"/>
          <w:sz w:val="31"/>
          <w:szCs w:val="31"/>
        </w:rPr>
        <w:t>、竞赛规则</w:t>
      </w:r>
    </w:p>
    <w:p w14:paraId="27202A52" w14:textId="77777777" w:rsidR="0020586D" w:rsidRPr="00E3186D" w:rsidRDefault="00781A02">
      <w:pPr>
        <w:spacing w:before="266" w:line="219" w:lineRule="auto"/>
        <w:ind w:left="5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7"/>
          <w:sz w:val="28"/>
          <w:szCs w:val="28"/>
        </w:rPr>
        <w:t>一)竞赛方式</w:t>
      </w:r>
    </w:p>
    <w:p w14:paraId="1804548C" w14:textId="26B0ECC9" w:rsidR="0020586D" w:rsidRPr="00E3186D" w:rsidRDefault="00781A02">
      <w:pPr>
        <w:spacing w:before="287" w:line="412" w:lineRule="auto"/>
        <w:ind w:left="27" w:right="76" w:firstLine="80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2"/>
          <w:sz w:val="28"/>
          <w:szCs w:val="28"/>
        </w:rPr>
        <w:t>竞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赛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以团体方式进行。每个参赛队 2 名选手</w:t>
      </w:r>
      <w:r w:rsidR="00C50EC5">
        <w:rPr>
          <w:rFonts w:ascii="仿宋" w:eastAsia="仿宋" w:hAnsi="仿宋" w:cs="FangSong" w:hint="eastAsia"/>
          <w:spacing w:val="-11"/>
          <w:sz w:val="28"/>
          <w:szCs w:val="28"/>
        </w:rPr>
        <w:t>，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不限性别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。</w:t>
      </w:r>
    </w:p>
    <w:p w14:paraId="792C40A5" w14:textId="77777777" w:rsidR="0020586D" w:rsidRPr="00E3186D" w:rsidRDefault="00781A02">
      <w:pPr>
        <w:spacing w:before="1" w:line="218" w:lineRule="auto"/>
        <w:ind w:left="5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7"/>
          <w:sz w:val="28"/>
          <w:szCs w:val="28"/>
        </w:rPr>
        <w:t>二)组队要求</w:t>
      </w:r>
    </w:p>
    <w:p w14:paraId="6EB44922" w14:textId="1C32E849" w:rsidR="00F91998" w:rsidRDefault="00781A02" w:rsidP="00F91998">
      <w:pPr>
        <w:spacing w:before="294" w:line="416" w:lineRule="auto"/>
        <w:ind w:left="32" w:right="78" w:firstLine="85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8"/>
          <w:sz w:val="28"/>
          <w:szCs w:val="28"/>
        </w:rPr>
        <w:t>每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个参赛队的选手必须来自同一</w:t>
      </w:r>
      <w:r w:rsidR="00F91998">
        <w:rPr>
          <w:rFonts w:ascii="仿宋" w:eastAsia="仿宋" w:hAnsi="仿宋" w:cs="FangSong" w:hint="eastAsia"/>
          <w:spacing w:val="-9"/>
          <w:sz w:val="28"/>
          <w:szCs w:val="28"/>
        </w:rPr>
        <w:t>学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校，不得跨校参赛；</w:t>
      </w:r>
      <w:r w:rsidR="005526FE" w:rsidRPr="00E3186D">
        <w:rPr>
          <w:rFonts w:ascii="仿宋" w:eastAsia="仿宋" w:hAnsi="仿宋" w:cs="FangSong"/>
          <w:sz w:val="28"/>
          <w:szCs w:val="28"/>
        </w:rPr>
        <w:t xml:space="preserve"> </w:t>
      </w:r>
    </w:p>
    <w:p w14:paraId="3BB11A47" w14:textId="37706A8C" w:rsidR="0020586D" w:rsidRPr="00E3186D" w:rsidRDefault="00781A02" w:rsidP="00F91998">
      <w:pPr>
        <w:spacing w:before="294" w:line="416" w:lineRule="auto"/>
        <w:ind w:left="32" w:right="78" w:firstLine="85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4"/>
          <w:sz w:val="28"/>
          <w:szCs w:val="28"/>
        </w:rPr>
        <w:t>指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导教师须为本校专兼职教师， 每队限报 2 名指导教师。参赛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选手和指导教师报名获得确认后不得随意更换。如备赛过程中参赛</w:t>
      </w:r>
      <w:r w:rsidRPr="00E3186D">
        <w:rPr>
          <w:rFonts w:ascii="仿宋" w:eastAsia="仿宋" w:hAnsi="仿宋" w:cs="FangSong"/>
          <w:sz w:val="28"/>
          <w:szCs w:val="28"/>
        </w:rPr>
        <w:t xml:space="preserve">选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手和指导教师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因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故无法参赛，于本赛项开赛 10 个工作日之前出具书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2"/>
          <w:sz w:val="28"/>
          <w:szCs w:val="28"/>
        </w:rPr>
        <w:t>面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说明， 经大赛执委会办公室核实后予以更换； 报到后选手因特殊原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因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不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能参加比赛时， 由大赛执委会根据赛项的特点决定是否可进行缺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员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比赛。</w:t>
      </w:r>
    </w:p>
    <w:p w14:paraId="1449F1F5" w14:textId="77777777" w:rsidR="0020586D" w:rsidRPr="00E3186D" w:rsidRDefault="00781A02">
      <w:pPr>
        <w:spacing w:line="219" w:lineRule="auto"/>
        <w:ind w:left="59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4"/>
          <w:sz w:val="28"/>
          <w:szCs w:val="28"/>
        </w:rPr>
        <w:t>(三) 参赛队须</w:t>
      </w:r>
      <w:r w:rsidRPr="00E3186D">
        <w:rPr>
          <w:rFonts w:ascii="仿宋" w:eastAsia="仿宋" w:hAnsi="仿宋" w:cs="FangSong"/>
          <w:spacing w:val="12"/>
          <w:sz w:val="28"/>
          <w:szCs w:val="28"/>
        </w:rPr>
        <w:t>知</w:t>
      </w:r>
    </w:p>
    <w:p w14:paraId="73D40783" w14:textId="77777777" w:rsidR="0020586D" w:rsidRPr="00E3186D" w:rsidRDefault="00781A02">
      <w:pPr>
        <w:spacing w:before="294" w:line="411" w:lineRule="auto"/>
        <w:ind w:left="33" w:firstLine="57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9"/>
          <w:sz w:val="28"/>
          <w:szCs w:val="28"/>
        </w:rPr>
        <w:t>1.参赛队在比赛前一天下午熟悉比赛场地， 熟悉场地时限定在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观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摩区活动，不允许进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入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比赛区。熟悉场地时严格遵守赛场管理制度，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严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禁拥挤、喧哗，严禁与现场工作人员进行交流， 不发表有损大赛整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体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形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象的言论。</w:t>
      </w:r>
    </w:p>
    <w:p w14:paraId="28311FAE" w14:textId="77777777" w:rsidR="0020586D" w:rsidRPr="00E3186D" w:rsidRDefault="00781A02">
      <w:pPr>
        <w:spacing w:before="1" w:line="411" w:lineRule="auto"/>
        <w:ind w:left="33" w:right="80" w:firstLine="69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2.参赛选手在比赛期间经检录后</w:t>
      </w:r>
      <w:r w:rsidRPr="00E3186D">
        <w:rPr>
          <w:rFonts w:ascii="仿宋" w:eastAsia="仿宋" w:hAnsi="仿宋" w:cs="FangSong"/>
          <w:sz w:val="28"/>
          <w:szCs w:val="28"/>
        </w:rPr>
        <w:t xml:space="preserve">实行封闭管理，通过一次加密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和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二次加密环节确定当天比赛的场次和工位， 不得擅自变更；</w:t>
      </w:r>
    </w:p>
    <w:p w14:paraId="7F99300C" w14:textId="77777777" w:rsidR="0020586D" w:rsidRPr="00E3186D" w:rsidRDefault="00781A02">
      <w:pPr>
        <w:spacing w:before="3" w:line="411" w:lineRule="auto"/>
        <w:ind w:left="33" w:right="29" w:firstLine="55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4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选手在竞赛过程中不得擅自离开赛场， 如有特殊情况， 须经裁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判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人员同意。选手休息、饮水、上洗手间等， 不安排专门用时， 统一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计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在竞赛时间内，竞赛计时工具， 以赛场设置的时钟为准；</w:t>
      </w:r>
    </w:p>
    <w:p w14:paraId="32D53465" w14:textId="77777777" w:rsidR="0020586D" w:rsidRPr="00E3186D" w:rsidRDefault="00781A02">
      <w:pPr>
        <w:spacing w:before="2" w:line="411" w:lineRule="auto"/>
        <w:ind w:left="34" w:right="34" w:firstLine="54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1"/>
          <w:sz w:val="28"/>
          <w:szCs w:val="28"/>
        </w:rPr>
        <w:lastRenderedPageBreak/>
        <w:t>4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.竞赛期间参赛选手不携带任何参赛队及个人信息入场比赛， 不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允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许携带任何通讯及存储设备、纸质材料等物品进入赛场， 赛场内提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供必需用品。</w:t>
      </w:r>
    </w:p>
    <w:p w14:paraId="38721399" w14:textId="6A2C3475" w:rsidR="0020586D" w:rsidRPr="00867219" w:rsidRDefault="00781A02" w:rsidP="00867219">
      <w:pPr>
        <w:spacing w:line="416" w:lineRule="auto"/>
        <w:ind w:left="40" w:right="34" w:firstLine="548"/>
        <w:rPr>
          <w:rFonts w:ascii="仿宋" w:eastAsia="仿宋" w:hAnsi="仿宋" w:cs="FangSong" w:hint="eastAsia"/>
          <w:sz w:val="28"/>
          <w:szCs w:val="28"/>
        </w:rPr>
        <w:sectPr w:rsidR="0020586D" w:rsidRPr="00867219">
          <w:footerReference w:type="default" r:id="rId67"/>
          <w:pgSz w:w="11907" w:h="16839"/>
          <w:pgMar w:top="1431" w:right="1765" w:bottom="1151" w:left="1785" w:header="0" w:footer="990" w:gutter="0"/>
          <w:cols w:space="720"/>
        </w:sect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5.所有人员在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赛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场内不得喧哗，不得有影响其他选手完成工作任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务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的行为；</w:t>
      </w:r>
    </w:p>
    <w:p w14:paraId="0B669819" w14:textId="58D3AAF5" w:rsidR="0020586D" w:rsidRPr="00E3186D" w:rsidRDefault="00781A02" w:rsidP="00867219">
      <w:pPr>
        <w:spacing w:before="185" w:line="411" w:lineRule="auto"/>
        <w:ind w:right="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6"/>
          <w:sz w:val="28"/>
          <w:szCs w:val="28"/>
        </w:rPr>
        <w:lastRenderedPageBreak/>
        <w:t>6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比赛过程中， 选手须严格遵守安全操作规程，并接受裁判员的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监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督和警示，以确保人身及设备安全。选手因个人误操作造成人身安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全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事故和设备故障时， 裁判长有权中止该队比赛； 如非选手个人原因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出现设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备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故障而无法比赛， 由裁判长视具体情况做出裁决 (调换到备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份赛位或调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整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至最后一场次参加比赛 )；如裁判长确定设备故障可由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技术支持人员排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除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故障后继续比赛，将给参赛队补足所耽误的比赛时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间。</w:t>
      </w:r>
    </w:p>
    <w:p w14:paraId="79E59D71" w14:textId="318E6B24" w:rsidR="0020586D" w:rsidRPr="00E3186D" w:rsidRDefault="00781A02">
      <w:pPr>
        <w:spacing w:before="1" w:line="411" w:lineRule="auto"/>
        <w:ind w:left="49" w:right="14" w:firstLine="54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4"/>
          <w:sz w:val="28"/>
          <w:szCs w:val="28"/>
        </w:rPr>
        <w:t>7</w:t>
      </w:r>
      <w:r w:rsidRPr="00E3186D">
        <w:rPr>
          <w:rFonts w:ascii="仿宋" w:eastAsia="仿宋" w:hAnsi="仿宋" w:cs="FangSong"/>
          <w:spacing w:val="-21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完成竞赛任务期间，不得与其他选手讨论，不得旁窥其他选手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0"/>
          <w:sz w:val="28"/>
          <w:szCs w:val="28"/>
        </w:rPr>
        <w:t>的</w:t>
      </w:r>
      <w:r w:rsidRPr="00E3186D">
        <w:rPr>
          <w:rFonts w:ascii="仿宋" w:eastAsia="仿宋" w:hAnsi="仿宋" w:cs="FangSong"/>
          <w:spacing w:val="-17"/>
          <w:sz w:val="28"/>
          <w:szCs w:val="28"/>
        </w:rPr>
        <w:t>操作；</w:t>
      </w:r>
    </w:p>
    <w:p w14:paraId="78D5F840" w14:textId="3FB10BC9" w:rsidR="0020586D" w:rsidRPr="00E3186D" w:rsidRDefault="00781A02">
      <w:pPr>
        <w:spacing w:before="1" w:line="411" w:lineRule="auto"/>
        <w:ind w:left="59" w:right="14" w:firstLine="52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5"/>
          <w:sz w:val="28"/>
          <w:szCs w:val="28"/>
        </w:rPr>
        <w:t>8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.参赛队若要提前结束竞赛，应举手向裁判员示意，比赛结束时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间由裁判员记录，参赛队结束比赛后不得再进行任何操作；</w:t>
      </w:r>
    </w:p>
    <w:p w14:paraId="43A1A75C" w14:textId="45C06FD8" w:rsidR="0020586D" w:rsidRPr="00E3186D" w:rsidRDefault="00781A02">
      <w:pPr>
        <w:spacing w:before="1" w:line="411" w:lineRule="auto"/>
        <w:ind w:left="39" w:right="12" w:firstLine="54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4"/>
          <w:sz w:val="28"/>
          <w:szCs w:val="28"/>
        </w:rPr>
        <w:t>9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完成赛项任务及交接事宜或竞赛时间结束，应到指定地点，待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工作人员宣布竞赛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结束，方可离开；</w:t>
      </w:r>
    </w:p>
    <w:p w14:paraId="2B9E54DB" w14:textId="77777777" w:rsidR="0020586D" w:rsidRPr="00E3186D" w:rsidRDefault="00781A02">
      <w:pPr>
        <w:spacing w:before="1" w:line="411" w:lineRule="auto"/>
        <w:ind w:left="40" w:right="57" w:firstLine="56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10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.守赛场纪律，使用文明用语，尊重裁判和其他选手，不得辱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骂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裁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判和赛场工作人员，不得打架斗殴；</w:t>
      </w:r>
    </w:p>
    <w:p w14:paraId="742A26A1" w14:textId="77777777" w:rsidR="0020586D" w:rsidRPr="00E3186D" w:rsidRDefault="00781A02">
      <w:pPr>
        <w:spacing w:before="2" w:line="411" w:lineRule="auto"/>
        <w:ind w:left="35" w:right="57" w:firstLine="57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11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.任何人不得以任何方式暗示、指导、帮助参赛选手，对造成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后果的， 视情节轻重酌情扣除参赛选手成绩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；</w:t>
      </w:r>
    </w:p>
    <w:p w14:paraId="1018DCDC" w14:textId="77777777" w:rsidR="0020586D" w:rsidRPr="00E3186D" w:rsidRDefault="00781A02">
      <w:pPr>
        <w:spacing w:before="2" w:line="411" w:lineRule="auto"/>
        <w:ind w:left="34" w:right="12" w:firstLine="57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12.比赛过程中，除参加当场次比赛的选手、执行裁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判员、现场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0"/>
          <w:sz w:val="28"/>
          <w:szCs w:val="28"/>
        </w:rPr>
        <w:t>工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作人员和经批准的人员外， 其他人员一律不得进入比赛现场； 比赛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结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束后， 参赛人员应根据指令及时退出比赛现场。对不听劝阻、无理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取闹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者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追究责任，并通报批评；</w:t>
      </w:r>
    </w:p>
    <w:p w14:paraId="6D1C7A95" w14:textId="62D427BD" w:rsidR="0020586D" w:rsidRPr="00E3186D" w:rsidRDefault="00781A02">
      <w:pPr>
        <w:spacing w:before="1" w:line="411" w:lineRule="auto"/>
        <w:ind w:left="32" w:right="12" w:firstLine="57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</w:t>
      </w:r>
      <w:r w:rsidR="00867219">
        <w:rPr>
          <w:rFonts w:ascii="仿宋" w:eastAsia="仿宋" w:hAnsi="仿宋" w:cs="FangSong"/>
          <w:spacing w:val="-2"/>
          <w:sz w:val="28"/>
          <w:szCs w:val="28"/>
        </w:rPr>
        <w:t>3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.在比赛结束前有时间提醒，裁判长发布比赛结束指令后所有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未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完成任务参赛队立即停止操作，按要求清理赛位，不得以任何理由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拖延竞赛时间；</w:t>
      </w:r>
    </w:p>
    <w:p w14:paraId="78978E80" w14:textId="69002F67" w:rsidR="0020586D" w:rsidRPr="00E3186D" w:rsidRDefault="00781A02">
      <w:pPr>
        <w:spacing w:before="2" w:line="411" w:lineRule="auto"/>
        <w:ind w:left="34" w:right="57" w:firstLine="57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</w:t>
      </w:r>
      <w:r w:rsidR="00867219">
        <w:rPr>
          <w:rFonts w:ascii="仿宋" w:eastAsia="仿宋" w:hAnsi="仿宋" w:cs="FangSong"/>
          <w:spacing w:val="-2"/>
          <w:sz w:val="28"/>
          <w:szCs w:val="28"/>
        </w:rPr>
        <w:t>4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.参赛选手不得将竞赛记录单、仪器、设备和工具等与比赛有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关的物品带离赛场，选手必须经现场裁判员检查许</w:t>
      </w:r>
      <w:r w:rsidRPr="00E3186D">
        <w:rPr>
          <w:rFonts w:ascii="仿宋" w:eastAsia="仿宋" w:hAnsi="仿宋" w:cs="FangSong"/>
          <w:sz w:val="28"/>
          <w:szCs w:val="28"/>
        </w:rPr>
        <w:t xml:space="preserve">可后方能离开赛 </w:t>
      </w:r>
      <w:r w:rsidRPr="00E3186D">
        <w:rPr>
          <w:rFonts w:ascii="仿宋" w:eastAsia="仿宋" w:hAnsi="仿宋" w:cs="FangSong"/>
          <w:spacing w:val="-20"/>
          <w:sz w:val="28"/>
          <w:szCs w:val="28"/>
        </w:rPr>
        <w:t>场；</w:t>
      </w:r>
    </w:p>
    <w:p w14:paraId="6942C5C0" w14:textId="4D44816A" w:rsidR="0020586D" w:rsidRPr="00E3186D" w:rsidRDefault="00781A02">
      <w:pPr>
        <w:spacing w:before="1" w:line="416" w:lineRule="auto"/>
        <w:ind w:left="36" w:right="57" w:firstLine="57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</w:t>
      </w:r>
      <w:r w:rsidR="00867219">
        <w:rPr>
          <w:rFonts w:ascii="仿宋" w:eastAsia="仿宋" w:hAnsi="仿宋" w:cs="FangSong"/>
          <w:spacing w:val="-1"/>
          <w:sz w:val="28"/>
          <w:szCs w:val="28"/>
        </w:rPr>
        <w:t>5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.参赛队需按照竞赛要求提交竞赛结果，需要裁判员与参赛选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手签字确认，其中参赛队由场上队长签参赛队工位</w:t>
      </w:r>
      <w:r w:rsidRPr="00E3186D">
        <w:rPr>
          <w:rFonts w:ascii="仿宋" w:eastAsia="仿宋" w:hAnsi="仿宋" w:cs="FangSong"/>
          <w:sz w:val="28"/>
          <w:szCs w:val="28"/>
        </w:rPr>
        <w:t>号。</w:t>
      </w:r>
    </w:p>
    <w:p w14:paraId="41A93D54" w14:textId="52FEC4C5" w:rsidR="0020586D" w:rsidRPr="00E3186D" w:rsidRDefault="005526FE">
      <w:pPr>
        <w:spacing w:before="278" w:line="232" w:lineRule="auto"/>
        <w:ind w:left="522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FangSong" w:hint="eastAsia"/>
          <w:spacing w:val="8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五</w:t>
      </w:r>
      <w:r w:rsidR="00781A02" w:rsidRPr="00E3186D">
        <w:rPr>
          <w:rFonts w:ascii="仿宋" w:eastAsia="仿宋" w:hAnsi="仿宋" w:cs="黑体"/>
          <w:spacing w:val="5"/>
          <w:sz w:val="31"/>
          <w:szCs w:val="31"/>
        </w:rPr>
        <w:t>、竞赛环境</w:t>
      </w:r>
    </w:p>
    <w:p w14:paraId="14A28C8B" w14:textId="582594DA" w:rsidR="0020586D" w:rsidRPr="00E3186D" w:rsidRDefault="00781A02">
      <w:pPr>
        <w:spacing w:before="254" w:line="411" w:lineRule="auto"/>
        <w:ind w:left="40" w:right="12" w:firstLine="55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"/>
          <w:sz w:val="28"/>
          <w:szCs w:val="28"/>
        </w:rPr>
        <w:t>(一) 竞赛场地面积符合比赛需求，设立紧急疏散通道，医疗</w:t>
      </w:r>
      <w:r w:rsidRPr="00E3186D">
        <w:rPr>
          <w:rFonts w:ascii="仿宋" w:eastAsia="仿宋" w:hAnsi="仿宋" w:cs="FangSong"/>
          <w:sz w:val="28"/>
          <w:szCs w:val="28"/>
        </w:rPr>
        <w:t>服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务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站。</w:t>
      </w:r>
    </w:p>
    <w:p w14:paraId="3AF67FD9" w14:textId="34CC44C4" w:rsidR="0020586D" w:rsidRPr="00E3186D" w:rsidRDefault="00781A02">
      <w:pPr>
        <w:spacing w:before="2" w:line="411" w:lineRule="auto"/>
        <w:ind w:left="34" w:right="100" w:firstLine="65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(二) 竞赛场地有志愿服务人员， 同时有</w:t>
      </w:r>
      <w:r w:rsidRPr="00E3186D">
        <w:rPr>
          <w:rFonts w:ascii="仿宋" w:eastAsia="仿宋" w:hAnsi="仿宋" w:cs="FangSong"/>
          <w:sz w:val="28"/>
          <w:szCs w:val="28"/>
        </w:rPr>
        <w:t>治安人员维护比赛现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场秩序与卫生。</w:t>
      </w:r>
    </w:p>
    <w:p w14:paraId="3B30BFB4" w14:textId="4430C218" w:rsidR="0020586D" w:rsidRPr="00E3186D" w:rsidRDefault="005526FE">
      <w:pPr>
        <w:spacing w:before="276" w:line="225" w:lineRule="auto"/>
        <w:ind w:left="592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 w:hint="eastAsia"/>
          <w:spacing w:val="11"/>
          <w:sz w:val="31"/>
          <w:szCs w:val="31"/>
        </w:rPr>
        <w:t>六</w:t>
      </w:r>
      <w:r w:rsidR="00781A02" w:rsidRPr="00E3186D">
        <w:rPr>
          <w:rFonts w:ascii="仿宋" w:eastAsia="仿宋" w:hAnsi="仿宋" w:cs="黑体"/>
          <w:spacing w:val="7"/>
          <w:sz w:val="31"/>
          <w:szCs w:val="31"/>
        </w:rPr>
        <w:t>、技术规范</w:t>
      </w:r>
    </w:p>
    <w:p w14:paraId="583742E4" w14:textId="77777777" w:rsidR="0020586D" w:rsidRPr="00E3186D" w:rsidRDefault="00781A02">
      <w:pPr>
        <w:spacing w:before="267" w:line="411" w:lineRule="auto"/>
        <w:ind w:left="691" w:right="241" w:hanging="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按照教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育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部装备制造类、交通运输类等专业教学基本要求。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本次竞赛技术规范主要参考下列国家标准及</w:t>
      </w:r>
      <w:r w:rsidRPr="00E3186D">
        <w:rPr>
          <w:rFonts w:ascii="仿宋" w:eastAsia="仿宋" w:hAnsi="仿宋" w:cs="FangSong"/>
          <w:sz w:val="28"/>
          <w:szCs w:val="28"/>
        </w:rPr>
        <w:t>维修手册等资料:</w:t>
      </w:r>
    </w:p>
    <w:p w14:paraId="4D8B0BF1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1.吉利几何 G6 车型用户手册</w:t>
      </w:r>
    </w:p>
    <w:p w14:paraId="6A56091F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2.吉利几何 G6 车型维修手册</w:t>
      </w:r>
    </w:p>
    <w:p w14:paraId="01A8CBAC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3.吉利几何 G6 车型电路图册</w:t>
      </w:r>
    </w:p>
    <w:p w14:paraId="439A3E0E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4. 电驱动总成装调与检修工作平台用户手册</w:t>
      </w:r>
    </w:p>
    <w:p w14:paraId="0F4B7E40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5. 电驱动总成维修手册</w:t>
      </w:r>
    </w:p>
    <w:p w14:paraId="5E37100D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6.故障设置与检测连接平台用户手册</w:t>
      </w:r>
    </w:p>
    <w:p w14:paraId="016FA269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7.GB/T 19596-2017 电动汽车术语</w:t>
      </w:r>
    </w:p>
    <w:p w14:paraId="32B647E6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8.GB 18384-2020 电动汽车安全要求</w:t>
      </w:r>
    </w:p>
    <w:p w14:paraId="5B9C45BB" w14:textId="406B4043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9.GB/T20234.1-2015 电动汽车传导充电用连接装置第 1 部分： 通用要求</w:t>
      </w:r>
    </w:p>
    <w:p w14:paraId="50EA8746" w14:textId="6855D8CE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10.GB/T20234.1-2015  电动汽车传导充电用连接装置第 2 部分：交流充电接口</w:t>
      </w:r>
    </w:p>
    <w:p w14:paraId="50C37D4E" w14:textId="31FD954F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11.GB/T27930-2015  电动汽车非车载传导充电机与电池管理系统之间的通信协议</w:t>
      </w:r>
    </w:p>
    <w:p w14:paraId="76AB0574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12.GB/T 28382-2012  纯电动乘用车技术条件</w:t>
      </w:r>
    </w:p>
    <w:p w14:paraId="3E3E5A26" w14:textId="7C7D124C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13.DB11/Z  878-2012   电动汽车电能供给与保障技术规范动力电池维护</w:t>
      </w:r>
    </w:p>
    <w:p w14:paraId="40B97FCB" w14:textId="097090DB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14.GB/T18488.1-2015 电动汽车用驱动电机系统-第 1 部分：技术条件</w:t>
      </w:r>
    </w:p>
    <w:p w14:paraId="69C0A856" w14:textId="3E71E226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lastRenderedPageBreak/>
        <w:t>15.GB/T18488.2-2015  电动汽车用驱动电机系统第 2 部分： 试验方法</w:t>
      </w:r>
    </w:p>
    <w:p w14:paraId="1F06E1B5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16.GB/T18344-2016 汽车维护、检测、诊断技术规范</w:t>
      </w:r>
    </w:p>
    <w:p w14:paraId="660D96E5" w14:textId="77777777" w:rsidR="00C50EC5" w:rsidRP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 w:hint="eastAsia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17.JT/T 1344-2020 纯电动汽车维护、检测、诊断技术规范</w:t>
      </w:r>
    </w:p>
    <w:p w14:paraId="6620B393" w14:textId="77777777" w:rsidR="00C50EC5" w:rsidRDefault="00C50EC5" w:rsidP="00C50EC5">
      <w:pPr>
        <w:spacing w:before="1" w:line="416" w:lineRule="auto"/>
        <w:ind w:left="36" w:right="57" w:firstLine="570"/>
        <w:rPr>
          <w:rFonts w:ascii="仿宋" w:eastAsia="仿宋" w:hAnsi="仿宋" w:cs="FangSong"/>
          <w:spacing w:val="-1"/>
          <w:sz w:val="28"/>
          <w:szCs w:val="28"/>
        </w:rPr>
      </w:pPr>
      <w:r w:rsidRPr="00C50EC5">
        <w:rPr>
          <w:rFonts w:ascii="仿宋" w:eastAsia="仿宋" w:hAnsi="仿宋" w:cs="FangSong" w:hint="eastAsia"/>
          <w:spacing w:val="-1"/>
          <w:sz w:val="28"/>
          <w:szCs w:val="28"/>
        </w:rPr>
        <w:t>18. GBT 7345-2008  控制电机基本技术要求</w:t>
      </w:r>
    </w:p>
    <w:p w14:paraId="26DE05EF" w14:textId="5018E547" w:rsidR="0020586D" w:rsidRPr="00E3186D" w:rsidRDefault="005526FE" w:rsidP="00C50EC5">
      <w:pPr>
        <w:spacing w:before="1" w:line="416" w:lineRule="auto"/>
        <w:ind w:left="36" w:right="57" w:firstLine="570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 w:hint="eastAsia"/>
          <w:spacing w:val="9"/>
          <w:sz w:val="31"/>
          <w:szCs w:val="31"/>
        </w:rPr>
        <w:t>七</w:t>
      </w:r>
      <w:r w:rsidR="00781A02" w:rsidRPr="00E3186D">
        <w:rPr>
          <w:rFonts w:ascii="仿宋" w:eastAsia="仿宋" w:hAnsi="仿宋" w:cs="黑体"/>
          <w:spacing w:val="7"/>
          <w:sz w:val="31"/>
          <w:szCs w:val="31"/>
        </w:rPr>
        <w:t>、技术平台</w:t>
      </w:r>
    </w:p>
    <w:p w14:paraId="2E966137" w14:textId="77777777" w:rsidR="0020586D" w:rsidRPr="00E3186D" w:rsidRDefault="0020586D">
      <w:pPr>
        <w:spacing w:line="94" w:lineRule="exact"/>
        <w:rPr>
          <w:rFonts w:ascii="仿宋" w:eastAsia="仿宋" w:hAnsi="仿宋"/>
        </w:rPr>
      </w:pPr>
    </w:p>
    <w:tbl>
      <w:tblPr>
        <w:tblStyle w:val="TableNormal"/>
        <w:tblW w:w="1040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990"/>
        <w:gridCol w:w="5737"/>
        <w:gridCol w:w="1320"/>
        <w:gridCol w:w="1022"/>
        <w:gridCol w:w="569"/>
      </w:tblGrid>
      <w:tr w:rsidR="0020586D" w:rsidRPr="00E3186D" w14:paraId="3EC192BC" w14:textId="77777777">
        <w:trPr>
          <w:trHeight w:val="631"/>
        </w:trPr>
        <w:tc>
          <w:tcPr>
            <w:tcW w:w="768" w:type="dxa"/>
          </w:tcPr>
          <w:p w14:paraId="5A1C4815" w14:textId="77777777" w:rsidR="0020586D" w:rsidRPr="00E3186D" w:rsidRDefault="00781A02">
            <w:pPr>
              <w:spacing w:before="55" w:line="312" w:lineRule="exact"/>
              <w:ind w:left="18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  <w:position w:val="7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大</w:t>
            </w:r>
            <w:r w:rsidRPr="00E3186D">
              <w:rPr>
                <w:rFonts w:ascii="仿宋" w:eastAsia="仿宋" w:hAnsi="仿宋" w:cs="FangSong"/>
                <w:spacing w:val="-3"/>
                <w:position w:val="7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赛</w:t>
            </w:r>
          </w:p>
          <w:p w14:paraId="0A0623F3" w14:textId="77777777" w:rsidR="0020586D" w:rsidRPr="00E3186D" w:rsidRDefault="00781A02">
            <w:pPr>
              <w:spacing w:line="220" w:lineRule="auto"/>
              <w:ind w:left="18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990" w:type="dxa"/>
          </w:tcPr>
          <w:p w14:paraId="289DDE58" w14:textId="77777777" w:rsidR="0020586D" w:rsidRPr="00E3186D" w:rsidRDefault="00781A02">
            <w:pPr>
              <w:spacing w:before="55" w:line="312" w:lineRule="exact"/>
              <w:ind w:left="2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  <w:position w:val="7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赛项</w:t>
            </w:r>
          </w:p>
          <w:p w14:paraId="4B67B13B" w14:textId="77777777" w:rsidR="0020586D" w:rsidRPr="00E3186D" w:rsidRDefault="00781A02">
            <w:pPr>
              <w:spacing w:line="219" w:lineRule="auto"/>
              <w:ind w:left="29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器</w:t>
            </w:r>
            <w:r w:rsidRPr="00E3186D">
              <w:rPr>
                <w:rFonts w:ascii="仿宋" w:eastAsia="仿宋" w:hAnsi="仿宋" w:cs="FangSong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材</w:t>
            </w:r>
          </w:p>
        </w:tc>
        <w:tc>
          <w:tcPr>
            <w:tcW w:w="5737" w:type="dxa"/>
          </w:tcPr>
          <w:p w14:paraId="64070769" w14:textId="77777777" w:rsidR="0020586D" w:rsidRPr="00E3186D" w:rsidRDefault="00781A02">
            <w:pPr>
              <w:spacing w:before="211" w:line="218" w:lineRule="auto"/>
              <w:ind w:left="193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平台规</w:t>
            </w:r>
            <w:r w:rsidRPr="00E3186D">
              <w:rPr>
                <w:rFonts w:ascii="仿宋" w:eastAsia="仿宋" w:hAnsi="仿宋" w:cs="FangSong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格和功能说明</w:t>
            </w:r>
          </w:p>
        </w:tc>
        <w:tc>
          <w:tcPr>
            <w:tcW w:w="1320" w:type="dxa"/>
          </w:tcPr>
          <w:p w14:paraId="7CB44552" w14:textId="77777777" w:rsidR="0020586D" w:rsidRPr="00E3186D" w:rsidRDefault="00781A02">
            <w:pPr>
              <w:spacing w:before="212" w:line="219" w:lineRule="auto"/>
              <w:ind w:left="48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0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品</w:t>
            </w:r>
            <w:r w:rsidRPr="00E3186D">
              <w:rPr>
                <w:rFonts w:ascii="仿宋" w:eastAsia="仿宋" w:hAnsi="仿宋" w:cs="FangSong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牌</w:t>
            </w:r>
          </w:p>
        </w:tc>
        <w:tc>
          <w:tcPr>
            <w:tcW w:w="1022" w:type="dxa"/>
          </w:tcPr>
          <w:p w14:paraId="2AD4567F" w14:textId="77777777" w:rsidR="0020586D" w:rsidRPr="00E3186D" w:rsidRDefault="00781A02">
            <w:pPr>
              <w:spacing w:before="211" w:line="221" w:lineRule="auto"/>
              <w:ind w:left="32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型</w:t>
            </w: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号</w:t>
            </w:r>
          </w:p>
        </w:tc>
        <w:tc>
          <w:tcPr>
            <w:tcW w:w="569" w:type="dxa"/>
            <w:textDirection w:val="tbRlV"/>
          </w:tcPr>
          <w:p w14:paraId="2F071BC8" w14:textId="77777777" w:rsidR="0020586D" w:rsidRPr="00E3186D" w:rsidRDefault="00781A02">
            <w:pPr>
              <w:spacing w:before="177" w:line="203" w:lineRule="auto"/>
              <w:ind w:left="5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备</w:t>
            </w:r>
            <w:r w:rsidRPr="00E3186D">
              <w:rPr>
                <w:rFonts w:ascii="仿宋" w:eastAsia="仿宋" w:hAnsi="仿宋" w:cs="FangSong"/>
                <w:spacing w:val="-1"/>
              </w:rPr>
              <w:t xml:space="preserve"> </w:t>
            </w:r>
            <w:r w:rsidRPr="00E3186D">
              <w:rPr>
                <w:rFonts w:ascii="仿宋" w:eastAsia="仿宋" w:hAnsi="仿宋" w:cs="FangSong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</w:p>
        </w:tc>
      </w:tr>
      <w:tr w:rsidR="0020586D" w:rsidRPr="00E3186D" w14:paraId="1418A30E" w14:textId="77777777">
        <w:trPr>
          <w:trHeight w:val="627"/>
        </w:trPr>
        <w:tc>
          <w:tcPr>
            <w:tcW w:w="768" w:type="dxa"/>
            <w:vMerge w:val="restart"/>
            <w:tcBorders>
              <w:bottom w:val="none" w:sz="2" w:space="0" w:color="000000"/>
            </w:tcBorders>
          </w:tcPr>
          <w:p w14:paraId="2327104A" w14:textId="32831903" w:rsidR="0020586D" w:rsidRPr="00E3186D" w:rsidRDefault="00781A02">
            <w:pPr>
              <w:spacing w:before="59" w:line="260" w:lineRule="auto"/>
              <w:ind w:left="125" w:right="105" w:hanging="4"/>
              <w:rPr>
                <w:rFonts w:ascii="仿宋" w:eastAsia="仿宋" w:hAnsi="仿宋" w:cs="FangSong" w:hint="eastAsia"/>
              </w:rPr>
            </w:pPr>
            <w:r w:rsidRPr="00E3186D">
              <w:rPr>
                <w:rFonts w:ascii="仿宋" w:eastAsia="仿宋" w:hAnsi="仿宋" w:cs="FangSong"/>
                <w:spacing w:val="5"/>
              </w:rPr>
              <w:t>新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 能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>源 汽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>车 故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 xml:space="preserve">障 </w:t>
            </w:r>
            <w:r w:rsidR="00B34F07">
              <w:rPr>
                <w:rFonts w:ascii="仿宋" w:eastAsia="仿宋" w:hAnsi="仿宋" w:cs="FangSong" w:hint="eastAsia"/>
                <w:spacing w:val="2"/>
              </w:rPr>
              <w:t>诊断与排除</w:t>
            </w:r>
          </w:p>
        </w:tc>
        <w:tc>
          <w:tcPr>
            <w:tcW w:w="990" w:type="dxa"/>
          </w:tcPr>
          <w:p w14:paraId="2CA8A021" w14:textId="77777777" w:rsidR="0020586D" w:rsidRPr="00E3186D" w:rsidRDefault="00781A02">
            <w:pPr>
              <w:spacing w:before="209" w:line="216" w:lineRule="auto"/>
              <w:ind w:left="30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车</w:t>
            </w:r>
            <w:r w:rsidRPr="00E3186D">
              <w:rPr>
                <w:rFonts w:ascii="仿宋" w:eastAsia="仿宋" w:hAnsi="仿宋" w:cs="FangSong"/>
                <w:spacing w:val="-4"/>
              </w:rPr>
              <w:t>辆</w:t>
            </w:r>
          </w:p>
        </w:tc>
        <w:tc>
          <w:tcPr>
            <w:tcW w:w="5737" w:type="dxa"/>
          </w:tcPr>
          <w:p w14:paraId="5658B51E" w14:textId="77777777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1.纯电动汽车</w:t>
            </w:r>
          </w:p>
          <w:p w14:paraId="242923F8" w14:textId="77777777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2.续航里程： ≥400km</w:t>
            </w:r>
          </w:p>
          <w:p w14:paraId="595597A4" w14:textId="77777777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3.电机最大功率：≥100kw</w:t>
            </w:r>
          </w:p>
          <w:p w14:paraId="43A75169" w14:textId="77777777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4.电池类型： 磷酸铁锂电池/三元锂 电池</w:t>
            </w:r>
          </w:p>
          <w:p w14:paraId="04EAF307" w14:textId="77777777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5.具有电动化系统，包括动力电池 及管理系统、驱动电机及控制系</w:t>
            </w:r>
          </w:p>
          <w:p w14:paraId="447A0AC4" w14:textId="77777777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统、整车控制系统、电动空调系统 等</w:t>
            </w:r>
          </w:p>
          <w:p w14:paraId="5C13E322" w14:textId="5BF7B015" w:rsidR="00C50EC5" w:rsidRPr="00C50EC5" w:rsidRDefault="00C50EC5" w:rsidP="00C50EC5">
            <w:pPr>
              <w:spacing w:before="52" w:line="247" w:lineRule="auto"/>
              <w:ind w:left="113" w:right="43" w:firstLine="28"/>
              <w:rPr>
                <w:rFonts w:ascii="仿宋" w:eastAsia="仿宋" w:hAnsi="仿宋" w:cs="FangSong" w:hint="eastAsia"/>
                <w:spacing w:val="-14"/>
              </w:rPr>
            </w:pPr>
            <w:r w:rsidRPr="00C50EC5">
              <w:rPr>
                <w:rFonts w:ascii="仿宋" w:eastAsia="仿宋" w:hAnsi="仿宋" w:cs="FangSong" w:hint="eastAsia"/>
                <w:spacing w:val="-14"/>
              </w:rPr>
              <w:t>6.具有驾驶辅助系统， 如自动紧急 制动系统、车道偏离报警系统等</w:t>
            </w:r>
          </w:p>
        </w:tc>
        <w:tc>
          <w:tcPr>
            <w:tcW w:w="1320" w:type="dxa"/>
          </w:tcPr>
          <w:p w14:paraId="0DDB31F5" w14:textId="77777777" w:rsidR="00C50EC5" w:rsidRDefault="00C50EC5">
            <w:pPr>
              <w:spacing w:before="209" w:line="227" w:lineRule="auto"/>
              <w:ind w:left="380"/>
              <w:rPr>
                <w:rFonts w:ascii="仿宋" w:eastAsia="仿宋" w:hAnsi="仿宋" w:cs="FangSong"/>
                <w:spacing w:val="-9"/>
              </w:rPr>
            </w:pPr>
          </w:p>
          <w:p w14:paraId="01FD84B2" w14:textId="47511D3B" w:rsidR="0020586D" w:rsidRPr="00E3186D" w:rsidRDefault="00C50EC5">
            <w:pPr>
              <w:spacing w:before="209" w:line="227" w:lineRule="auto"/>
              <w:ind w:left="380"/>
              <w:rPr>
                <w:rFonts w:ascii="仿宋" w:eastAsia="仿宋" w:hAnsi="仿宋" w:cs="FangSong"/>
              </w:rPr>
            </w:pPr>
            <w:r>
              <w:rPr>
                <w:rFonts w:ascii="仿宋" w:eastAsia="仿宋" w:hAnsi="仿宋" w:cs="FangSong" w:hint="eastAsia"/>
                <w:spacing w:val="-9"/>
              </w:rPr>
              <w:t>几何G</w:t>
            </w:r>
            <w:r>
              <w:rPr>
                <w:rFonts w:ascii="仿宋" w:eastAsia="仿宋" w:hAnsi="仿宋" w:cs="FangSong"/>
                <w:spacing w:val="-9"/>
              </w:rPr>
              <w:t>6</w:t>
            </w:r>
          </w:p>
        </w:tc>
        <w:tc>
          <w:tcPr>
            <w:tcW w:w="1022" w:type="dxa"/>
          </w:tcPr>
          <w:p w14:paraId="2C11F0D6" w14:textId="77777777" w:rsidR="00C50EC5" w:rsidRDefault="00C50EC5" w:rsidP="00C50EC5">
            <w:pPr>
              <w:spacing w:before="93" w:line="230" w:lineRule="auto"/>
              <w:ind w:left="122" w:right="81"/>
              <w:rPr>
                <w:rFonts w:ascii="仿宋" w:eastAsia="仿宋" w:hAnsi="仿宋" w:cs="FangSong"/>
                <w:spacing w:val="-5"/>
              </w:rPr>
            </w:pPr>
          </w:p>
          <w:p w14:paraId="75D83F02" w14:textId="104E6F56" w:rsidR="0020586D" w:rsidRPr="00E3186D" w:rsidRDefault="00C50EC5" w:rsidP="00C50EC5">
            <w:pPr>
              <w:spacing w:before="93" w:line="230" w:lineRule="auto"/>
              <w:ind w:left="122" w:right="81"/>
              <w:rPr>
                <w:rFonts w:ascii="仿宋" w:eastAsia="仿宋" w:hAnsi="仿宋" w:cs="FangSong"/>
              </w:rPr>
            </w:pPr>
            <w:r>
              <w:rPr>
                <w:rFonts w:ascii="仿宋" w:eastAsia="仿宋" w:hAnsi="仿宋" w:cs="FangSong"/>
                <w:spacing w:val="-5"/>
              </w:rPr>
              <w:t>2023</w:t>
            </w:r>
            <w:r>
              <w:rPr>
                <w:rFonts w:ascii="仿宋" w:eastAsia="仿宋" w:hAnsi="仿宋" w:cs="FangSong" w:hint="eastAsia"/>
                <w:spacing w:val="-5"/>
              </w:rPr>
              <w:t>款</w:t>
            </w:r>
          </w:p>
        </w:tc>
        <w:tc>
          <w:tcPr>
            <w:tcW w:w="569" w:type="dxa"/>
          </w:tcPr>
          <w:p w14:paraId="03F61F3A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42235783" w14:textId="77777777">
        <w:trPr>
          <w:trHeight w:val="634"/>
        </w:trPr>
        <w:tc>
          <w:tcPr>
            <w:tcW w:w="768" w:type="dxa"/>
            <w:vMerge/>
            <w:tcBorders>
              <w:top w:val="none" w:sz="2" w:space="0" w:color="000000"/>
            </w:tcBorders>
          </w:tcPr>
          <w:p w14:paraId="1033FF4B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0" w:type="dxa"/>
          </w:tcPr>
          <w:p w14:paraId="1FCF864B" w14:textId="77777777" w:rsidR="00C50EC5" w:rsidRPr="00C50EC5" w:rsidRDefault="00C50EC5" w:rsidP="00C50EC5">
            <w:pPr>
              <w:spacing w:before="55" w:line="247" w:lineRule="auto"/>
              <w:ind w:left="189" w:right="175" w:firstLine="5"/>
              <w:rPr>
                <w:rFonts w:ascii="仿宋" w:eastAsia="仿宋" w:hAnsi="仿宋" w:cs="FangSong" w:hint="eastAsia"/>
                <w:spacing w:val="-6"/>
              </w:rPr>
            </w:pPr>
            <w:r w:rsidRPr="00C50EC5">
              <w:rPr>
                <w:rFonts w:ascii="仿宋" w:eastAsia="仿宋" w:hAnsi="仿宋" w:cs="FangSong" w:hint="eastAsia"/>
                <w:spacing w:val="-6"/>
              </w:rPr>
              <w:t>故障设置与检</w:t>
            </w:r>
          </w:p>
          <w:p w14:paraId="35D5A45B" w14:textId="775FAE9B" w:rsidR="0020586D" w:rsidRPr="00E3186D" w:rsidRDefault="00C50EC5" w:rsidP="00C50EC5">
            <w:pPr>
              <w:spacing w:before="55" w:line="247" w:lineRule="auto"/>
              <w:ind w:left="189" w:right="175" w:firstLine="5"/>
              <w:rPr>
                <w:rFonts w:ascii="仿宋" w:eastAsia="仿宋" w:hAnsi="仿宋" w:cs="FangSong"/>
              </w:rPr>
            </w:pPr>
            <w:r w:rsidRPr="00C50EC5">
              <w:rPr>
                <w:rFonts w:ascii="仿宋" w:eastAsia="仿宋" w:hAnsi="仿宋" w:cs="FangSong" w:hint="eastAsia"/>
                <w:spacing w:val="-6"/>
              </w:rPr>
              <w:t>测连接平台</w:t>
            </w:r>
          </w:p>
        </w:tc>
        <w:tc>
          <w:tcPr>
            <w:tcW w:w="5737" w:type="dxa"/>
          </w:tcPr>
          <w:p w14:paraId="30EED029" w14:textId="77777777" w:rsidR="00C50EC5" w:rsidRPr="00C50EC5" w:rsidRDefault="00C50EC5" w:rsidP="00C50EC5">
            <w:pPr>
              <w:spacing w:before="54" w:line="218" w:lineRule="auto"/>
              <w:ind w:left="121"/>
              <w:rPr>
                <w:rFonts w:ascii="仿宋" w:eastAsia="仿宋" w:hAnsi="仿宋" w:cs="FangSong" w:hint="eastAsia"/>
                <w:spacing w:val="11"/>
              </w:rPr>
            </w:pPr>
            <w:r w:rsidRPr="00C50EC5">
              <w:rPr>
                <w:rFonts w:ascii="仿宋" w:eastAsia="仿宋" w:hAnsi="仿宋" w:cs="FangSong" w:hint="eastAsia"/>
                <w:spacing w:val="11"/>
              </w:rPr>
              <w:t>1.能与竞赛用新能源汽车整车无损 快速连接</w:t>
            </w:r>
          </w:p>
          <w:p w14:paraId="54B49121" w14:textId="77777777" w:rsidR="00C50EC5" w:rsidRPr="00C50EC5" w:rsidRDefault="00C50EC5" w:rsidP="00C50EC5">
            <w:pPr>
              <w:spacing w:before="54" w:line="218" w:lineRule="auto"/>
              <w:ind w:left="121"/>
              <w:rPr>
                <w:rFonts w:ascii="仿宋" w:eastAsia="仿宋" w:hAnsi="仿宋" w:cs="FangSong" w:hint="eastAsia"/>
                <w:spacing w:val="11"/>
              </w:rPr>
            </w:pPr>
            <w:r w:rsidRPr="00C50EC5">
              <w:rPr>
                <w:rFonts w:ascii="仿宋" w:eastAsia="仿宋" w:hAnsi="仿宋" w:cs="FangSong" w:hint="eastAsia"/>
                <w:spacing w:val="11"/>
              </w:rPr>
              <w:t>2.具备检测面板，能对车辆主要模 块系统进行检测</w:t>
            </w:r>
          </w:p>
          <w:p w14:paraId="3DABF1DB" w14:textId="2E308FD5" w:rsidR="0020586D" w:rsidRPr="00E3186D" w:rsidRDefault="00C50EC5" w:rsidP="00C50EC5">
            <w:pPr>
              <w:spacing w:before="64" w:line="216" w:lineRule="auto"/>
              <w:ind w:left="118"/>
              <w:rPr>
                <w:rFonts w:ascii="仿宋" w:eastAsia="仿宋" w:hAnsi="仿宋" w:cs="FangSong"/>
              </w:rPr>
            </w:pPr>
            <w:r w:rsidRPr="00C50EC5">
              <w:rPr>
                <w:rFonts w:ascii="仿宋" w:eastAsia="仿宋" w:hAnsi="仿宋" w:cs="FangSong" w:hint="eastAsia"/>
                <w:spacing w:val="11"/>
              </w:rPr>
              <w:t>3.具备故障设置功能</w:t>
            </w:r>
          </w:p>
        </w:tc>
        <w:tc>
          <w:tcPr>
            <w:tcW w:w="1320" w:type="dxa"/>
          </w:tcPr>
          <w:p w14:paraId="086A333B" w14:textId="77777777" w:rsidR="0020586D" w:rsidRPr="00E3186D" w:rsidRDefault="00781A02">
            <w:pPr>
              <w:spacing w:before="55" w:line="24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6D3C1BA6" w14:textId="77777777" w:rsidR="0020586D" w:rsidRPr="00E3186D" w:rsidRDefault="00781A02">
            <w:pPr>
              <w:spacing w:before="93" w:line="311" w:lineRule="exact"/>
              <w:ind w:left="16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  <w:position w:val="11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V-0</w:t>
            </w:r>
          </w:p>
          <w:p w14:paraId="35FD9881" w14:textId="77777777" w:rsidR="0020586D" w:rsidRPr="00E3186D" w:rsidRDefault="00781A02">
            <w:pPr>
              <w:spacing w:before="1" w:line="179" w:lineRule="auto"/>
              <w:ind w:left="48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1</w:t>
            </w:r>
          </w:p>
        </w:tc>
        <w:tc>
          <w:tcPr>
            <w:tcW w:w="569" w:type="dxa"/>
          </w:tcPr>
          <w:p w14:paraId="5CD0679A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</w:tbl>
    <w:p w14:paraId="60E10AE3" w14:textId="77777777" w:rsidR="0020586D" w:rsidRPr="00E3186D" w:rsidRDefault="0020586D">
      <w:pPr>
        <w:rPr>
          <w:rFonts w:ascii="仿宋" w:eastAsia="仿宋" w:hAnsi="仿宋"/>
        </w:rPr>
      </w:pPr>
    </w:p>
    <w:p w14:paraId="346B9F8D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68"/>
          <w:pgSz w:w="11907" w:h="16839"/>
          <w:pgMar w:top="1431" w:right="746" w:bottom="1151" w:left="748" w:header="0" w:footer="990" w:gutter="0"/>
          <w:cols w:space="720"/>
        </w:sectPr>
      </w:pPr>
    </w:p>
    <w:p w14:paraId="1FD4AC15" w14:textId="77777777" w:rsidR="0020586D" w:rsidRPr="00E3186D" w:rsidRDefault="0020586D">
      <w:pPr>
        <w:spacing w:line="91" w:lineRule="auto"/>
        <w:rPr>
          <w:rFonts w:ascii="仿宋" w:eastAsia="仿宋" w:hAnsi="仿宋"/>
          <w:sz w:val="2"/>
        </w:rPr>
      </w:pPr>
    </w:p>
    <w:tbl>
      <w:tblPr>
        <w:tblStyle w:val="TableNormal"/>
        <w:tblW w:w="1040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991"/>
        <w:gridCol w:w="5736"/>
        <w:gridCol w:w="1320"/>
        <w:gridCol w:w="1022"/>
        <w:gridCol w:w="569"/>
      </w:tblGrid>
      <w:tr w:rsidR="0020586D" w:rsidRPr="00E3186D" w14:paraId="1082ABE5" w14:textId="77777777">
        <w:trPr>
          <w:trHeight w:val="1253"/>
        </w:trPr>
        <w:tc>
          <w:tcPr>
            <w:tcW w:w="76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14:paraId="1732AE6A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0E59D667" w14:textId="77777777" w:rsidR="0020586D" w:rsidRPr="00E3186D" w:rsidRDefault="0020586D">
            <w:pPr>
              <w:spacing w:line="295" w:lineRule="auto"/>
              <w:rPr>
                <w:rFonts w:ascii="仿宋" w:eastAsia="仿宋" w:hAnsi="仿宋"/>
              </w:rPr>
            </w:pPr>
          </w:p>
          <w:p w14:paraId="2782E23F" w14:textId="77777777" w:rsidR="0020586D" w:rsidRPr="00E3186D" w:rsidRDefault="00781A02">
            <w:pPr>
              <w:spacing w:before="68" w:line="286" w:lineRule="auto"/>
              <w:ind w:left="196" w:right="176" w:hanging="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故</w:t>
            </w:r>
            <w:r w:rsidRPr="00E3186D">
              <w:rPr>
                <w:rFonts w:ascii="仿宋" w:eastAsia="仿宋" w:hAnsi="仿宋" w:cs="FangSong"/>
                <w:spacing w:val="-3"/>
              </w:rPr>
              <w:t>障诊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6"/>
              </w:rPr>
              <w:t>断仪器</w:t>
            </w:r>
          </w:p>
        </w:tc>
        <w:tc>
          <w:tcPr>
            <w:tcW w:w="5736" w:type="dxa"/>
          </w:tcPr>
          <w:p w14:paraId="632E4089" w14:textId="77777777" w:rsidR="0020586D" w:rsidRPr="00E3186D" w:rsidRDefault="00781A02">
            <w:pPr>
              <w:spacing w:before="54" w:line="260" w:lineRule="auto"/>
              <w:ind w:left="117" w:right="28" w:firstLine="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具备</w:t>
            </w:r>
            <w:r w:rsidRPr="00E3186D">
              <w:rPr>
                <w:rFonts w:ascii="仿宋" w:eastAsia="仿宋" w:hAnsi="仿宋" w:cs="FangSong"/>
                <w:spacing w:val="-4"/>
              </w:rPr>
              <w:t>纯</w:t>
            </w:r>
            <w:r w:rsidRPr="00E3186D">
              <w:rPr>
                <w:rFonts w:ascii="仿宋" w:eastAsia="仿宋" w:hAnsi="仿宋" w:cs="FangSong"/>
                <w:spacing w:val="-3"/>
              </w:rPr>
              <w:t>电动汽车动力电池管理系统、电池热管理控制器系统、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15"/>
              </w:rPr>
              <w:t>低</w:t>
            </w:r>
            <w:r w:rsidRPr="00E3186D">
              <w:rPr>
                <w:rFonts w:ascii="仿宋" w:eastAsia="仿宋" w:hAnsi="仿宋" w:cs="FangSong"/>
                <w:spacing w:val="-8"/>
              </w:rPr>
              <w:t>压电池管理系统、 DC-DC 总成系统、  主控制器系统、电机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>控制器系统读码、清码、读取数据流完整信息和进行</w:t>
            </w:r>
            <w:r w:rsidRPr="00E3186D">
              <w:rPr>
                <w:rFonts w:ascii="仿宋" w:eastAsia="仿宋" w:hAnsi="仿宋" w:cs="FangSong"/>
              </w:rPr>
              <w:t xml:space="preserve">执行元 </w:t>
            </w:r>
            <w:r w:rsidRPr="00E3186D">
              <w:rPr>
                <w:rFonts w:ascii="仿宋" w:eastAsia="仿宋" w:hAnsi="仿宋" w:cs="FangSong"/>
                <w:spacing w:val="-3"/>
              </w:rPr>
              <w:t>件</w:t>
            </w:r>
            <w:r w:rsidRPr="00E3186D">
              <w:rPr>
                <w:rFonts w:ascii="仿宋" w:eastAsia="仿宋" w:hAnsi="仿宋" w:cs="FangSong"/>
                <w:spacing w:val="-2"/>
              </w:rPr>
              <w:t>驱动诊断、编程等基本功能。</w:t>
            </w:r>
          </w:p>
        </w:tc>
        <w:tc>
          <w:tcPr>
            <w:tcW w:w="1320" w:type="dxa"/>
          </w:tcPr>
          <w:p w14:paraId="006EA3B6" w14:textId="77777777" w:rsidR="0020586D" w:rsidRPr="00E3186D" w:rsidRDefault="0020586D">
            <w:pPr>
              <w:spacing w:line="295" w:lineRule="auto"/>
              <w:rPr>
                <w:rFonts w:ascii="仿宋" w:eastAsia="仿宋" w:hAnsi="仿宋"/>
              </w:rPr>
            </w:pPr>
          </w:p>
          <w:p w14:paraId="2F8B2BB9" w14:textId="77777777" w:rsidR="0020586D" w:rsidRPr="00E3186D" w:rsidRDefault="00781A02">
            <w:pPr>
              <w:spacing w:before="68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0919314D" w14:textId="77777777" w:rsidR="0020586D" w:rsidRPr="00E3186D" w:rsidRDefault="0020586D">
            <w:pPr>
              <w:spacing w:line="244" w:lineRule="auto"/>
              <w:rPr>
                <w:rFonts w:ascii="仿宋" w:eastAsia="仿宋" w:hAnsi="仿宋"/>
              </w:rPr>
            </w:pPr>
          </w:p>
          <w:p w14:paraId="268514D4" w14:textId="77777777" w:rsidR="0020586D" w:rsidRPr="00E3186D" w:rsidRDefault="0020586D">
            <w:pPr>
              <w:spacing w:line="244" w:lineRule="auto"/>
              <w:rPr>
                <w:rFonts w:ascii="仿宋" w:eastAsia="仿宋" w:hAnsi="仿宋"/>
              </w:rPr>
            </w:pPr>
          </w:p>
          <w:p w14:paraId="5A7CCD89" w14:textId="77777777" w:rsidR="0020586D" w:rsidRPr="00E3186D" w:rsidRDefault="00781A02">
            <w:pPr>
              <w:spacing w:before="69" w:line="179" w:lineRule="auto"/>
              <w:ind w:left="30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9</w:t>
            </w:r>
            <w:r w:rsidRPr="00E3186D">
              <w:rPr>
                <w:rFonts w:ascii="仿宋" w:eastAsia="仿宋" w:hAnsi="仿宋" w:cs="FangSong"/>
                <w:spacing w:val="-1"/>
              </w:rPr>
              <w:t>08E</w:t>
            </w:r>
          </w:p>
        </w:tc>
        <w:tc>
          <w:tcPr>
            <w:tcW w:w="569" w:type="dxa"/>
          </w:tcPr>
          <w:p w14:paraId="00E5F207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380342A3" w14:textId="77777777">
        <w:trPr>
          <w:trHeight w:val="959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0093043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7B8D1E90" w14:textId="77777777" w:rsidR="0020586D" w:rsidRPr="00E3186D" w:rsidRDefault="0020586D">
            <w:pPr>
              <w:spacing w:line="304" w:lineRule="auto"/>
              <w:rPr>
                <w:rFonts w:ascii="仿宋" w:eastAsia="仿宋" w:hAnsi="仿宋"/>
              </w:rPr>
            </w:pPr>
          </w:p>
          <w:p w14:paraId="6FDA86EA" w14:textId="77777777" w:rsidR="0020586D" w:rsidRPr="00E3186D" w:rsidRDefault="00781A02">
            <w:pPr>
              <w:spacing w:before="68" w:line="221" w:lineRule="auto"/>
              <w:ind w:left="19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万</w:t>
            </w:r>
            <w:r w:rsidRPr="00E3186D">
              <w:rPr>
                <w:rFonts w:ascii="仿宋" w:eastAsia="仿宋" w:hAnsi="仿宋" w:cs="FangSong"/>
                <w:spacing w:val="-3"/>
              </w:rPr>
              <w:t>用</w:t>
            </w:r>
            <w:r w:rsidRPr="00E3186D">
              <w:rPr>
                <w:rFonts w:ascii="仿宋" w:eastAsia="仿宋" w:hAnsi="仿宋" w:cs="FangSong"/>
                <w:spacing w:val="-2"/>
              </w:rPr>
              <w:t>表</w:t>
            </w:r>
          </w:p>
        </w:tc>
        <w:tc>
          <w:tcPr>
            <w:tcW w:w="5736" w:type="dxa"/>
          </w:tcPr>
          <w:p w14:paraId="2D76B3F9" w14:textId="77777777" w:rsidR="0020586D" w:rsidRPr="00E3186D" w:rsidRDefault="00781A02">
            <w:pPr>
              <w:spacing w:before="219" w:line="286" w:lineRule="auto"/>
              <w:ind w:left="130" w:right="134" w:hanging="1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25"/>
              </w:rPr>
              <w:t>可测试直流电压(</w:t>
            </w:r>
            <w:r w:rsidRPr="00E3186D">
              <w:rPr>
                <w:rFonts w:ascii="仿宋" w:eastAsia="仿宋" w:hAnsi="仿宋" w:cs="FangSong"/>
              </w:rPr>
              <w:t>DC</w:t>
            </w:r>
            <w:r w:rsidRPr="00E3186D">
              <w:rPr>
                <w:rFonts w:ascii="仿宋" w:eastAsia="仿宋" w:hAnsi="仿宋" w:cs="FangSong"/>
                <w:spacing w:val="25"/>
              </w:rPr>
              <w:t>1000</w:t>
            </w:r>
            <w:r w:rsidRPr="00E3186D">
              <w:rPr>
                <w:rFonts w:ascii="仿宋" w:eastAsia="仿宋" w:hAnsi="仿宋" w:cs="FangSong"/>
              </w:rPr>
              <w:t>V</w:t>
            </w:r>
            <w:r w:rsidRPr="00E3186D">
              <w:rPr>
                <w:rFonts w:ascii="仿宋" w:eastAsia="仿宋" w:hAnsi="仿宋" w:cs="FangSong"/>
                <w:spacing w:val="25"/>
              </w:rPr>
              <w:t>) 、交流电压(</w:t>
            </w:r>
            <w:r w:rsidRPr="00E3186D">
              <w:rPr>
                <w:rFonts w:ascii="仿宋" w:eastAsia="仿宋" w:hAnsi="仿宋" w:cs="FangSong"/>
              </w:rPr>
              <w:t>AC</w:t>
            </w:r>
            <w:r w:rsidRPr="00E3186D">
              <w:rPr>
                <w:rFonts w:ascii="仿宋" w:eastAsia="仿宋" w:hAnsi="仿宋" w:cs="FangSong"/>
                <w:spacing w:val="25"/>
              </w:rPr>
              <w:t>750</w:t>
            </w:r>
            <w:r w:rsidRPr="00E3186D">
              <w:rPr>
                <w:rFonts w:ascii="仿宋" w:eastAsia="仿宋" w:hAnsi="仿宋" w:cs="FangSong"/>
              </w:rPr>
              <w:t>V</w:t>
            </w:r>
            <w:r w:rsidRPr="00E3186D">
              <w:rPr>
                <w:rFonts w:ascii="仿宋" w:eastAsia="仿宋" w:hAnsi="仿宋" w:cs="FangSong"/>
                <w:spacing w:val="25"/>
              </w:rPr>
              <w:t>)、</w:t>
            </w:r>
            <w:r w:rsidRPr="00E3186D">
              <w:rPr>
                <w:rFonts w:ascii="仿宋" w:eastAsia="仿宋" w:hAnsi="仿宋" w:cs="FangSong"/>
                <w:spacing w:val="21"/>
              </w:rPr>
              <w:t>电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>阻</w:t>
            </w:r>
            <w:r w:rsidRPr="00E3186D">
              <w:rPr>
                <w:rFonts w:ascii="仿宋" w:eastAsia="仿宋" w:hAnsi="仿宋" w:cs="FangSong"/>
                <w:spacing w:val="1"/>
              </w:rPr>
              <w:t>等功能。</w:t>
            </w:r>
          </w:p>
        </w:tc>
        <w:tc>
          <w:tcPr>
            <w:tcW w:w="1320" w:type="dxa"/>
          </w:tcPr>
          <w:p w14:paraId="3DE31FC3" w14:textId="77777777" w:rsidR="0020586D" w:rsidRPr="00E3186D" w:rsidRDefault="00781A02">
            <w:pPr>
              <w:spacing w:before="218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4D46608B" w14:textId="77777777" w:rsidR="0020586D" w:rsidRPr="00E3186D" w:rsidRDefault="00781A02">
            <w:pPr>
              <w:spacing w:before="257" w:line="293" w:lineRule="auto"/>
              <w:ind w:left="413" w:right="136" w:hanging="2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XG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2"/>
              </w:rPr>
              <w:t>03</w:t>
            </w:r>
          </w:p>
        </w:tc>
        <w:tc>
          <w:tcPr>
            <w:tcW w:w="569" w:type="dxa"/>
          </w:tcPr>
          <w:p w14:paraId="1FF2932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4DCEA380" w14:textId="77777777">
        <w:trPr>
          <w:trHeight w:val="703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0204566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21134042" w14:textId="77777777" w:rsidR="0020586D" w:rsidRPr="00E3186D" w:rsidRDefault="00781A02">
            <w:pPr>
              <w:spacing w:before="92" w:line="247" w:lineRule="auto"/>
              <w:ind w:left="292" w:right="176" w:hanging="98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绝</w:t>
            </w:r>
            <w:r w:rsidRPr="00E3186D">
              <w:rPr>
                <w:rFonts w:ascii="仿宋" w:eastAsia="仿宋" w:hAnsi="仿宋" w:cs="FangSong"/>
                <w:spacing w:val="-5"/>
              </w:rPr>
              <w:t>缘测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3"/>
              </w:rPr>
              <w:t>试</w:t>
            </w:r>
            <w:r w:rsidRPr="00E3186D">
              <w:rPr>
                <w:rFonts w:ascii="仿宋" w:eastAsia="仿宋" w:hAnsi="仿宋" w:cs="FangSong"/>
                <w:spacing w:val="-2"/>
              </w:rPr>
              <w:t>仪</w:t>
            </w:r>
          </w:p>
        </w:tc>
        <w:tc>
          <w:tcPr>
            <w:tcW w:w="5736" w:type="dxa"/>
          </w:tcPr>
          <w:p w14:paraId="7A94F485" w14:textId="77777777" w:rsidR="0020586D" w:rsidRPr="00E3186D" w:rsidRDefault="00781A02">
            <w:pPr>
              <w:spacing w:before="92" w:line="247" w:lineRule="auto"/>
              <w:ind w:left="112" w:right="15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6"/>
              </w:rPr>
              <w:t xml:space="preserve">0.1 </w:t>
            </w:r>
            <w:r w:rsidRPr="00E3186D">
              <w:rPr>
                <w:rFonts w:ascii="仿宋" w:eastAsia="仿宋" w:hAnsi="仿宋" w:cs="FangSong"/>
              </w:rPr>
              <w:t>M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 Ω 至 10 </w:t>
            </w:r>
            <w:r w:rsidRPr="00E3186D">
              <w:rPr>
                <w:rFonts w:ascii="仿宋" w:eastAsia="仿宋" w:hAnsi="仿宋" w:cs="FangSong"/>
              </w:rPr>
              <w:t>G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Ω的绝缘测试， 绝缘测试电压 100 </w:t>
            </w:r>
            <w:r w:rsidRPr="00E3186D">
              <w:rPr>
                <w:rFonts w:ascii="仿宋" w:eastAsia="仿宋" w:hAnsi="仿宋" w:cs="FangSong"/>
              </w:rPr>
              <w:t>V</w:t>
            </w:r>
            <w:r w:rsidRPr="00E3186D">
              <w:rPr>
                <w:rFonts w:ascii="仿宋" w:eastAsia="仿宋" w:hAnsi="仿宋" w:cs="FangSong"/>
                <w:spacing w:val="3"/>
              </w:rPr>
              <w:t>、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4"/>
              </w:rPr>
              <w:t xml:space="preserve">250 </w:t>
            </w:r>
            <w:r w:rsidRPr="00E3186D">
              <w:rPr>
                <w:rFonts w:ascii="仿宋" w:eastAsia="仿宋" w:hAnsi="仿宋" w:cs="FangSong"/>
              </w:rPr>
              <w:t>V</w:t>
            </w:r>
            <w:r w:rsidRPr="00E3186D">
              <w:rPr>
                <w:rFonts w:ascii="仿宋" w:eastAsia="仿宋" w:hAnsi="仿宋" w:cs="FangSong"/>
                <w:spacing w:val="2"/>
              </w:rPr>
              <w:t xml:space="preserve">、500 </w:t>
            </w:r>
            <w:r w:rsidRPr="00E3186D">
              <w:rPr>
                <w:rFonts w:ascii="仿宋" w:eastAsia="仿宋" w:hAnsi="仿宋" w:cs="FangSong"/>
              </w:rPr>
              <w:t>V</w:t>
            </w:r>
            <w:r w:rsidRPr="00E3186D">
              <w:rPr>
                <w:rFonts w:ascii="仿宋" w:eastAsia="仿宋" w:hAnsi="仿宋" w:cs="FangSong"/>
                <w:spacing w:val="2"/>
              </w:rPr>
              <w:t xml:space="preserve"> 和 1000 </w:t>
            </w:r>
            <w:r w:rsidRPr="00E3186D">
              <w:rPr>
                <w:rFonts w:ascii="仿宋" w:eastAsia="仿宋" w:hAnsi="仿宋" w:cs="FangSong"/>
              </w:rPr>
              <w:t>V</w:t>
            </w:r>
            <w:r w:rsidRPr="00E3186D">
              <w:rPr>
                <w:rFonts w:ascii="仿宋" w:eastAsia="仿宋" w:hAnsi="仿宋" w:cs="FangSong"/>
                <w:spacing w:val="2"/>
              </w:rPr>
              <w:t>。</w:t>
            </w:r>
          </w:p>
        </w:tc>
        <w:tc>
          <w:tcPr>
            <w:tcW w:w="1320" w:type="dxa"/>
          </w:tcPr>
          <w:p w14:paraId="3F759CA2" w14:textId="77777777" w:rsidR="0020586D" w:rsidRPr="00E3186D" w:rsidRDefault="00781A02">
            <w:pPr>
              <w:spacing w:before="92" w:line="24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1E06D8AE" w14:textId="77777777" w:rsidR="0020586D" w:rsidRPr="00E3186D" w:rsidRDefault="00781A02">
            <w:pPr>
              <w:spacing w:before="131" w:line="312" w:lineRule="exact"/>
              <w:ind w:left="16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  <w:position w:val="11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XG-</w:t>
            </w:r>
          </w:p>
          <w:p w14:paraId="07B35F49" w14:textId="77777777" w:rsidR="0020586D" w:rsidRPr="00E3186D" w:rsidRDefault="00781A02">
            <w:pPr>
              <w:spacing w:line="179" w:lineRule="auto"/>
              <w:ind w:left="4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04</w:t>
            </w:r>
          </w:p>
        </w:tc>
        <w:tc>
          <w:tcPr>
            <w:tcW w:w="569" w:type="dxa"/>
          </w:tcPr>
          <w:p w14:paraId="075B1F5B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237B9D83" w14:textId="77777777">
        <w:trPr>
          <w:trHeight w:val="887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0B633D3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793141E5" w14:textId="77777777" w:rsidR="0020586D" w:rsidRPr="00E3186D" w:rsidRDefault="00781A02">
            <w:pPr>
              <w:spacing w:before="184" w:line="288" w:lineRule="auto"/>
              <w:ind w:left="403" w:right="176" w:hanging="20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9"/>
              </w:rPr>
              <w:t>防</w:t>
            </w:r>
            <w:r w:rsidRPr="00E3186D">
              <w:rPr>
                <w:rFonts w:ascii="仿宋" w:eastAsia="仿宋" w:hAnsi="仿宋" w:cs="FangSong"/>
                <w:spacing w:val="-8"/>
              </w:rPr>
              <w:t>护套</w:t>
            </w:r>
            <w:r w:rsidRPr="00E3186D">
              <w:rPr>
                <w:rFonts w:ascii="仿宋" w:eastAsia="仿宋" w:hAnsi="仿宋" w:cs="FangSong"/>
              </w:rPr>
              <w:t xml:space="preserve"> 装</w:t>
            </w:r>
          </w:p>
        </w:tc>
        <w:tc>
          <w:tcPr>
            <w:tcW w:w="5736" w:type="dxa"/>
          </w:tcPr>
          <w:p w14:paraId="71B9EE3E" w14:textId="77777777" w:rsidR="0020586D" w:rsidRPr="00E3186D" w:rsidRDefault="00781A02">
            <w:pPr>
              <w:spacing w:before="183" w:line="287" w:lineRule="auto"/>
              <w:ind w:left="123" w:right="119" w:hanging="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36"/>
              </w:rPr>
              <w:t>人</w:t>
            </w:r>
            <w:r w:rsidRPr="00E3186D">
              <w:rPr>
                <w:rFonts w:ascii="仿宋" w:eastAsia="仿宋" w:hAnsi="仿宋" w:cs="FangSong"/>
                <w:spacing w:val="18"/>
              </w:rPr>
              <w:t>员防护套装包括绝缘手套、耐磨手套、护目镜、安全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11"/>
              </w:rPr>
              <w:t>帽</w:t>
            </w:r>
            <w:r w:rsidRPr="00E3186D">
              <w:rPr>
                <w:rFonts w:ascii="仿宋" w:eastAsia="仿宋" w:hAnsi="仿宋" w:cs="FangSong"/>
                <w:spacing w:val="-7"/>
              </w:rPr>
              <w:t>等各 1 套。</w:t>
            </w:r>
          </w:p>
        </w:tc>
        <w:tc>
          <w:tcPr>
            <w:tcW w:w="1320" w:type="dxa"/>
          </w:tcPr>
          <w:p w14:paraId="04F5AAB3" w14:textId="77777777" w:rsidR="0020586D" w:rsidRPr="00E3186D" w:rsidRDefault="00781A02">
            <w:pPr>
              <w:spacing w:before="183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5FA25756" w14:textId="77777777" w:rsidR="0020586D" w:rsidRPr="00E3186D" w:rsidRDefault="00781A02">
            <w:pPr>
              <w:spacing w:before="222" w:line="292" w:lineRule="auto"/>
              <w:ind w:left="413" w:right="136" w:hanging="2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B</w:t>
            </w:r>
            <w:r w:rsidRPr="00E3186D">
              <w:rPr>
                <w:rFonts w:ascii="仿宋" w:eastAsia="仿宋" w:hAnsi="仿宋" w:cs="FangSong"/>
                <w:spacing w:val="-4"/>
              </w:rPr>
              <w:t>1</w:t>
            </w:r>
            <w:r w:rsidRPr="00E3186D">
              <w:rPr>
                <w:rFonts w:ascii="仿宋" w:eastAsia="仿宋" w:hAnsi="仿宋" w:cs="FangSong"/>
                <w:spacing w:val="-2"/>
              </w:rPr>
              <w:t>-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2"/>
              </w:rPr>
              <w:t>01</w:t>
            </w:r>
          </w:p>
        </w:tc>
        <w:tc>
          <w:tcPr>
            <w:tcW w:w="569" w:type="dxa"/>
          </w:tcPr>
          <w:p w14:paraId="71FD74ED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7438FB7B" w14:textId="77777777">
        <w:trPr>
          <w:trHeight w:val="941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8567657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0806D9F3" w14:textId="77777777" w:rsidR="0020586D" w:rsidRPr="00E3186D" w:rsidRDefault="00781A02">
            <w:pPr>
              <w:spacing w:before="55" w:line="218" w:lineRule="auto"/>
              <w:ind w:left="19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工</w:t>
            </w:r>
            <w:r w:rsidRPr="00E3186D">
              <w:rPr>
                <w:rFonts w:ascii="仿宋" w:eastAsia="仿宋" w:hAnsi="仿宋" w:cs="FangSong"/>
                <w:spacing w:val="-3"/>
              </w:rPr>
              <w:t>位安</w:t>
            </w:r>
          </w:p>
          <w:p w14:paraId="09E3F9CD" w14:textId="77777777" w:rsidR="0020586D" w:rsidRPr="00E3186D" w:rsidRDefault="00781A02">
            <w:pPr>
              <w:spacing w:before="63" w:line="218" w:lineRule="auto"/>
              <w:ind w:left="19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全</w:t>
            </w:r>
            <w:r w:rsidRPr="00E3186D">
              <w:rPr>
                <w:rFonts w:ascii="仿宋" w:eastAsia="仿宋" w:hAnsi="仿宋" w:cs="FangSong"/>
                <w:spacing w:val="-3"/>
              </w:rPr>
              <w:t>保护</w:t>
            </w:r>
          </w:p>
          <w:p w14:paraId="09F2DBA2" w14:textId="77777777" w:rsidR="0020586D" w:rsidRPr="00E3186D" w:rsidRDefault="00781A02">
            <w:pPr>
              <w:spacing w:before="64" w:line="222" w:lineRule="auto"/>
              <w:ind w:left="2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套装</w:t>
            </w:r>
          </w:p>
        </w:tc>
        <w:tc>
          <w:tcPr>
            <w:tcW w:w="5736" w:type="dxa"/>
          </w:tcPr>
          <w:p w14:paraId="44E08522" w14:textId="77777777" w:rsidR="0020586D" w:rsidRPr="00E3186D" w:rsidRDefault="00781A02">
            <w:pPr>
              <w:spacing w:before="211" w:line="287" w:lineRule="auto"/>
              <w:ind w:left="120" w:right="118" w:firstLine="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35"/>
              </w:rPr>
              <w:t>工</w:t>
            </w:r>
            <w:r w:rsidRPr="00E3186D">
              <w:rPr>
                <w:rFonts w:ascii="仿宋" w:eastAsia="仿宋" w:hAnsi="仿宋" w:cs="FangSong"/>
                <w:spacing w:val="18"/>
              </w:rPr>
              <w:t>位安全保护套装包括警示牌、隔离带套装、绝缘防护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8"/>
              </w:rPr>
              <w:t>垫</w:t>
            </w:r>
            <w:r w:rsidRPr="00E3186D">
              <w:rPr>
                <w:rFonts w:ascii="仿宋" w:eastAsia="仿宋" w:hAnsi="仿宋" w:cs="FangSong"/>
                <w:spacing w:val="-7"/>
              </w:rPr>
              <w:t>等各 1 套。</w:t>
            </w:r>
          </w:p>
        </w:tc>
        <w:tc>
          <w:tcPr>
            <w:tcW w:w="1320" w:type="dxa"/>
          </w:tcPr>
          <w:p w14:paraId="7460346D" w14:textId="77777777" w:rsidR="0020586D" w:rsidRPr="00E3186D" w:rsidRDefault="00781A02">
            <w:pPr>
              <w:spacing w:before="210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29C839F4" w14:textId="77777777" w:rsidR="0020586D" w:rsidRPr="00E3186D" w:rsidRDefault="00781A02">
            <w:pPr>
              <w:spacing w:before="250" w:line="293" w:lineRule="auto"/>
              <w:ind w:left="413" w:right="136" w:hanging="2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B</w:t>
            </w:r>
            <w:r w:rsidRPr="00E3186D">
              <w:rPr>
                <w:rFonts w:ascii="仿宋" w:eastAsia="仿宋" w:hAnsi="仿宋" w:cs="FangSong"/>
                <w:spacing w:val="-4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-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2"/>
              </w:rPr>
              <w:t>01</w:t>
            </w:r>
          </w:p>
        </w:tc>
        <w:tc>
          <w:tcPr>
            <w:tcW w:w="569" w:type="dxa"/>
          </w:tcPr>
          <w:p w14:paraId="0163FEF7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3622AAA9" w14:textId="77777777">
        <w:trPr>
          <w:trHeight w:val="1252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9148EE7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34BB049E" w14:textId="77777777" w:rsidR="0020586D" w:rsidRPr="00E3186D" w:rsidRDefault="00781A02">
            <w:pPr>
              <w:spacing w:before="113" w:line="219" w:lineRule="auto"/>
              <w:ind w:left="19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一</w:t>
            </w:r>
            <w:r w:rsidRPr="00E3186D">
              <w:rPr>
                <w:rFonts w:ascii="仿宋" w:eastAsia="仿宋" w:hAnsi="仿宋" w:cs="FangSong"/>
                <w:spacing w:val="-3"/>
              </w:rPr>
              <w:t>体化</w:t>
            </w:r>
          </w:p>
          <w:p w14:paraId="05ACECEE" w14:textId="77777777" w:rsidR="0020586D" w:rsidRPr="00E3186D" w:rsidRDefault="00781A02">
            <w:pPr>
              <w:spacing w:before="24" w:line="218" w:lineRule="auto"/>
              <w:ind w:left="19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集</w:t>
            </w:r>
            <w:r w:rsidRPr="00E3186D">
              <w:rPr>
                <w:rFonts w:ascii="仿宋" w:eastAsia="仿宋" w:hAnsi="仿宋" w:cs="FangSong"/>
                <w:spacing w:val="-2"/>
              </w:rPr>
              <w:t>成工</w:t>
            </w:r>
          </w:p>
          <w:p w14:paraId="560A1D88" w14:textId="77777777" w:rsidR="0020586D" w:rsidRPr="00E3186D" w:rsidRDefault="00781A02">
            <w:pPr>
              <w:spacing w:before="23" w:line="221" w:lineRule="auto"/>
              <w:ind w:left="19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量</w:t>
            </w:r>
            <w:r w:rsidRPr="00E3186D">
              <w:rPr>
                <w:rFonts w:ascii="仿宋" w:eastAsia="仿宋" w:hAnsi="仿宋" w:cs="FangSong"/>
                <w:spacing w:val="-3"/>
              </w:rPr>
              <w:t>具套</w:t>
            </w:r>
          </w:p>
          <w:p w14:paraId="5D1BD7A6" w14:textId="77777777" w:rsidR="0020586D" w:rsidRPr="00E3186D" w:rsidRDefault="00781A02">
            <w:pPr>
              <w:spacing w:before="21" w:line="222" w:lineRule="auto"/>
              <w:ind w:left="40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装</w:t>
            </w:r>
          </w:p>
        </w:tc>
        <w:tc>
          <w:tcPr>
            <w:tcW w:w="5736" w:type="dxa"/>
          </w:tcPr>
          <w:p w14:paraId="102CF511" w14:textId="77777777" w:rsidR="0020586D" w:rsidRPr="00E3186D" w:rsidRDefault="00781A02">
            <w:pPr>
              <w:spacing w:before="55" w:line="260" w:lineRule="auto"/>
              <w:ind w:left="117" w:right="101" w:hanging="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6"/>
              </w:rPr>
              <w:t>7</w:t>
            </w:r>
            <w:r w:rsidRPr="00E3186D">
              <w:rPr>
                <w:rFonts w:ascii="仿宋" w:eastAsia="仿宋" w:hAnsi="仿宋" w:cs="FangSong"/>
                <w:spacing w:val="-15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8"/>
              </w:rPr>
              <w:t>抽屉柜形多功能工具手推车、 150 件综合组套、手电筒、扭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>力扳手、冰点测试仪、水管拆装工具、水管堵头、绝</w:t>
            </w:r>
            <w:r w:rsidRPr="00E3186D">
              <w:rPr>
                <w:rFonts w:ascii="仿宋" w:eastAsia="仿宋" w:hAnsi="仿宋" w:cs="FangSong"/>
              </w:rPr>
              <w:t xml:space="preserve">缘开口 </w:t>
            </w:r>
            <w:r w:rsidRPr="00E3186D">
              <w:rPr>
                <w:rFonts w:ascii="仿宋" w:eastAsia="仿宋" w:hAnsi="仿宋" w:cs="FangSong"/>
                <w:spacing w:val="2"/>
              </w:rPr>
              <w:t>扳手、绝缘一字批、绝缘十字批、压线钳、电工胶布</w:t>
            </w:r>
            <w:r w:rsidRPr="00E3186D">
              <w:rPr>
                <w:rFonts w:ascii="仿宋" w:eastAsia="仿宋" w:hAnsi="仿宋" w:cs="FangSong"/>
              </w:rPr>
              <w:t xml:space="preserve">、直头 </w:t>
            </w:r>
            <w:r w:rsidRPr="00E3186D">
              <w:rPr>
                <w:rFonts w:ascii="仿宋" w:eastAsia="仿宋" w:hAnsi="仿宋" w:cs="FangSong"/>
                <w:spacing w:val="-2"/>
              </w:rPr>
              <w:t>卡簧</w:t>
            </w:r>
            <w:r w:rsidRPr="00E3186D">
              <w:rPr>
                <w:rFonts w:ascii="仿宋" w:eastAsia="仿宋" w:hAnsi="仿宋" w:cs="FangSong"/>
                <w:spacing w:val="-1"/>
              </w:rPr>
              <w:t>钳、维修开关放置盒、游标卡尺、气密性检测仪等。</w:t>
            </w:r>
          </w:p>
        </w:tc>
        <w:tc>
          <w:tcPr>
            <w:tcW w:w="1320" w:type="dxa"/>
          </w:tcPr>
          <w:p w14:paraId="27C24706" w14:textId="77777777" w:rsidR="0020586D" w:rsidRPr="00E3186D" w:rsidRDefault="0020586D">
            <w:pPr>
              <w:spacing w:line="296" w:lineRule="auto"/>
              <w:rPr>
                <w:rFonts w:ascii="仿宋" w:eastAsia="仿宋" w:hAnsi="仿宋"/>
              </w:rPr>
            </w:pPr>
          </w:p>
          <w:p w14:paraId="632B6D58" w14:textId="77777777" w:rsidR="0020586D" w:rsidRPr="00E3186D" w:rsidRDefault="00781A02">
            <w:pPr>
              <w:spacing w:before="69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140EC3B4" w14:textId="77777777" w:rsidR="0020586D" w:rsidRPr="00E3186D" w:rsidRDefault="0020586D">
            <w:pPr>
              <w:spacing w:line="335" w:lineRule="auto"/>
              <w:rPr>
                <w:rFonts w:ascii="仿宋" w:eastAsia="仿宋" w:hAnsi="仿宋"/>
              </w:rPr>
            </w:pPr>
          </w:p>
          <w:p w14:paraId="1576981A" w14:textId="77777777" w:rsidR="0020586D" w:rsidRPr="00E3186D" w:rsidRDefault="00781A02">
            <w:pPr>
              <w:spacing w:before="69" w:line="293" w:lineRule="auto"/>
              <w:ind w:left="465" w:right="136" w:hanging="30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T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0</w:t>
            </w:r>
            <w:r w:rsidRPr="00E3186D">
              <w:rPr>
                <w:rFonts w:ascii="仿宋" w:eastAsia="仿宋" w:hAnsi="仿宋" w:cs="FangSong"/>
              </w:rPr>
              <w:t xml:space="preserve"> 9</w:t>
            </w:r>
          </w:p>
        </w:tc>
        <w:tc>
          <w:tcPr>
            <w:tcW w:w="569" w:type="dxa"/>
          </w:tcPr>
          <w:p w14:paraId="01B5CA68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194569F8" w14:textId="77777777">
        <w:trPr>
          <w:trHeight w:val="631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AF9D5A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0D878593" w14:textId="77777777" w:rsidR="0020586D" w:rsidRPr="00E3186D" w:rsidRDefault="00781A02">
            <w:pPr>
              <w:spacing w:before="57" w:line="248" w:lineRule="auto"/>
              <w:ind w:left="299" w:right="176" w:hanging="108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手</w:t>
            </w:r>
            <w:r w:rsidRPr="00E3186D">
              <w:rPr>
                <w:rFonts w:ascii="仿宋" w:eastAsia="仿宋" w:hAnsi="仿宋" w:cs="FangSong"/>
                <w:spacing w:val="-4"/>
              </w:rPr>
              <w:t>持示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5"/>
              </w:rPr>
              <w:t>波</w:t>
            </w:r>
            <w:r w:rsidRPr="00E3186D">
              <w:rPr>
                <w:rFonts w:ascii="仿宋" w:eastAsia="仿宋" w:hAnsi="仿宋" w:cs="FangSong"/>
                <w:spacing w:val="-4"/>
              </w:rPr>
              <w:t>器</w:t>
            </w:r>
          </w:p>
        </w:tc>
        <w:tc>
          <w:tcPr>
            <w:tcW w:w="5736" w:type="dxa"/>
          </w:tcPr>
          <w:p w14:paraId="231C1A91" w14:textId="77777777" w:rsidR="0020586D" w:rsidRPr="00E3186D" w:rsidRDefault="00781A02">
            <w:pPr>
              <w:spacing w:before="214" w:line="220" w:lineRule="auto"/>
              <w:ind w:left="11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双输入</w:t>
            </w:r>
            <w:r w:rsidRPr="00E3186D">
              <w:rPr>
                <w:rFonts w:ascii="仿宋" w:eastAsia="仿宋" w:hAnsi="仿宋" w:cs="FangSong"/>
                <w:spacing w:val="-2"/>
              </w:rPr>
              <w:t>数字示波器，实时采样率： 500MS/s，带宽：100MHz。</w:t>
            </w:r>
          </w:p>
        </w:tc>
        <w:tc>
          <w:tcPr>
            <w:tcW w:w="1320" w:type="dxa"/>
          </w:tcPr>
          <w:p w14:paraId="0833EF11" w14:textId="77777777" w:rsidR="0020586D" w:rsidRPr="00E3186D" w:rsidRDefault="00781A02">
            <w:pPr>
              <w:spacing w:before="58" w:line="24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4B67101B" w14:textId="77777777" w:rsidR="0020586D" w:rsidRPr="00E3186D" w:rsidRDefault="00781A02">
            <w:pPr>
              <w:spacing w:before="97" w:line="312" w:lineRule="exact"/>
              <w:ind w:left="16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  <w:position w:val="11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XG-</w:t>
            </w:r>
          </w:p>
          <w:p w14:paraId="4BE1A6BD" w14:textId="77777777" w:rsidR="0020586D" w:rsidRPr="00E3186D" w:rsidRDefault="00781A02">
            <w:pPr>
              <w:spacing w:line="179" w:lineRule="auto"/>
              <w:ind w:left="4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02</w:t>
            </w:r>
          </w:p>
        </w:tc>
        <w:tc>
          <w:tcPr>
            <w:tcW w:w="569" w:type="dxa"/>
          </w:tcPr>
          <w:p w14:paraId="2AC66CB7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358F9798" w14:textId="77777777">
        <w:trPr>
          <w:trHeight w:val="633"/>
        </w:trPr>
        <w:tc>
          <w:tcPr>
            <w:tcW w:w="768" w:type="dxa"/>
            <w:vMerge/>
            <w:tcBorders>
              <w:top w:val="none" w:sz="2" w:space="0" w:color="000000"/>
            </w:tcBorders>
          </w:tcPr>
          <w:p w14:paraId="16FF1F7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5467FACA" w14:textId="77777777" w:rsidR="0020586D" w:rsidRPr="00E3186D" w:rsidRDefault="00781A02">
            <w:pPr>
              <w:spacing w:before="211" w:line="217" w:lineRule="auto"/>
              <w:ind w:left="19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工</w:t>
            </w:r>
            <w:r w:rsidRPr="00E3186D">
              <w:rPr>
                <w:rFonts w:ascii="仿宋" w:eastAsia="仿宋" w:hAnsi="仿宋" w:cs="FangSong"/>
                <w:spacing w:val="-3"/>
              </w:rPr>
              <w:t>作台</w:t>
            </w:r>
          </w:p>
        </w:tc>
        <w:tc>
          <w:tcPr>
            <w:tcW w:w="5736" w:type="dxa"/>
          </w:tcPr>
          <w:p w14:paraId="340D054E" w14:textId="77777777" w:rsidR="0020586D" w:rsidRPr="00E3186D" w:rsidRDefault="00781A02">
            <w:pPr>
              <w:spacing w:before="211" w:line="217" w:lineRule="auto"/>
              <w:ind w:left="12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11"/>
              </w:rPr>
              <w:t>桌面采用防静电材料</w:t>
            </w:r>
            <w:r w:rsidRPr="00E3186D">
              <w:rPr>
                <w:rFonts w:ascii="仿宋" w:eastAsia="仿宋" w:hAnsi="仿宋" w:cs="FangSong"/>
                <w:spacing w:val="9"/>
              </w:rPr>
              <w:t>。</w:t>
            </w:r>
          </w:p>
        </w:tc>
        <w:tc>
          <w:tcPr>
            <w:tcW w:w="1320" w:type="dxa"/>
          </w:tcPr>
          <w:p w14:paraId="729146B7" w14:textId="77777777" w:rsidR="0020586D" w:rsidRPr="00E3186D" w:rsidRDefault="00781A02">
            <w:pPr>
              <w:spacing w:before="55" w:line="24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4A52E253" w14:textId="77777777" w:rsidR="0020586D" w:rsidRPr="00E3186D" w:rsidRDefault="00781A02">
            <w:pPr>
              <w:spacing w:before="94" w:line="312" w:lineRule="exact"/>
              <w:ind w:left="16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  <w:position w:val="11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T-0</w:t>
            </w:r>
          </w:p>
          <w:p w14:paraId="68C17021" w14:textId="77777777" w:rsidR="0020586D" w:rsidRPr="00E3186D" w:rsidRDefault="00781A02">
            <w:pPr>
              <w:spacing w:line="179" w:lineRule="auto"/>
              <w:ind w:left="46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8</w:t>
            </w:r>
          </w:p>
        </w:tc>
        <w:tc>
          <w:tcPr>
            <w:tcW w:w="569" w:type="dxa"/>
          </w:tcPr>
          <w:p w14:paraId="5FF783FE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</w:tbl>
    <w:p w14:paraId="60B76068" w14:textId="77777777" w:rsidR="0020586D" w:rsidRPr="00E3186D" w:rsidRDefault="0020586D">
      <w:pPr>
        <w:rPr>
          <w:rFonts w:ascii="仿宋" w:eastAsia="仿宋" w:hAnsi="仿宋"/>
        </w:rPr>
      </w:pPr>
    </w:p>
    <w:p w14:paraId="75FA6CD7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69"/>
          <w:pgSz w:w="11907" w:h="16839"/>
          <w:pgMar w:top="1431" w:right="746" w:bottom="1151" w:left="748" w:header="0" w:footer="990" w:gutter="0"/>
          <w:cols w:space="720"/>
        </w:sectPr>
      </w:pPr>
    </w:p>
    <w:p w14:paraId="232E6600" w14:textId="77777777" w:rsidR="0020586D" w:rsidRPr="00E3186D" w:rsidRDefault="0020586D">
      <w:pPr>
        <w:spacing w:line="91" w:lineRule="auto"/>
        <w:rPr>
          <w:rFonts w:ascii="仿宋" w:eastAsia="仿宋" w:hAnsi="仿宋"/>
          <w:sz w:val="2"/>
        </w:rPr>
      </w:pPr>
    </w:p>
    <w:tbl>
      <w:tblPr>
        <w:tblStyle w:val="TableNormal"/>
        <w:tblW w:w="1040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991"/>
        <w:gridCol w:w="5736"/>
        <w:gridCol w:w="1320"/>
        <w:gridCol w:w="1022"/>
        <w:gridCol w:w="569"/>
      </w:tblGrid>
      <w:tr w:rsidR="0020586D" w:rsidRPr="00E3186D" w14:paraId="138C1EBA" w14:textId="77777777">
        <w:trPr>
          <w:trHeight w:val="851"/>
        </w:trPr>
        <w:tc>
          <w:tcPr>
            <w:tcW w:w="768" w:type="dxa"/>
          </w:tcPr>
          <w:p w14:paraId="460BC51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4C9430C9" w14:textId="77777777" w:rsidR="0020586D" w:rsidRPr="00E3186D" w:rsidRDefault="00781A02">
            <w:pPr>
              <w:spacing w:before="163" w:line="288" w:lineRule="auto"/>
              <w:ind w:left="301" w:right="176" w:hanging="11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万</w:t>
            </w:r>
            <w:r w:rsidRPr="00E3186D">
              <w:rPr>
                <w:rFonts w:ascii="仿宋" w:eastAsia="仿宋" w:hAnsi="仿宋" w:cs="FangSong"/>
                <w:spacing w:val="-4"/>
              </w:rPr>
              <w:t>用接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6"/>
              </w:rPr>
              <w:t>线</w:t>
            </w:r>
            <w:r w:rsidRPr="00E3186D">
              <w:rPr>
                <w:rFonts w:ascii="仿宋" w:eastAsia="仿宋" w:hAnsi="仿宋" w:cs="FangSong"/>
                <w:spacing w:val="-4"/>
              </w:rPr>
              <w:t>盒</w:t>
            </w:r>
          </w:p>
        </w:tc>
        <w:tc>
          <w:tcPr>
            <w:tcW w:w="5736" w:type="dxa"/>
          </w:tcPr>
          <w:p w14:paraId="6C20626A" w14:textId="77777777" w:rsidR="0020586D" w:rsidRPr="00E3186D" w:rsidRDefault="0020586D">
            <w:pPr>
              <w:spacing w:line="250" w:lineRule="auto"/>
              <w:rPr>
                <w:rFonts w:ascii="仿宋" w:eastAsia="仿宋" w:hAnsi="仿宋"/>
              </w:rPr>
            </w:pPr>
          </w:p>
          <w:p w14:paraId="316C5CB8" w14:textId="77777777" w:rsidR="0020586D" w:rsidRPr="00E3186D" w:rsidRDefault="00781A02">
            <w:pPr>
              <w:spacing w:before="69" w:line="216" w:lineRule="auto"/>
              <w:ind w:left="118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29"/>
              </w:rPr>
              <w:t>满</w:t>
            </w:r>
            <w:r w:rsidRPr="00E3186D">
              <w:rPr>
                <w:rFonts w:ascii="仿宋" w:eastAsia="仿宋" w:hAnsi="仿宋" w:cs="FangSong"/>
                <w:spacing w:val="20"/>
              </w:rPr>
              <w:t>足整车各规格测量用</w:t>
            </w:r>
            <w:r w:rsidRPr="00E3186D">
              <w:rPr>
                <w:rFonts w:ascii="仿宋" w:eastAsia="仿宋" w:hAnsi="仿宋" w:cs="FangSong"/>
              </w:rPr>
              <w:t>T</w:t>
            </w:r>
            <w:r w:rsidRPr="00E3186D">
              <w:rPr>
                <w:rFonts w:ascii="仿宋" w:eastAsia="仿宋" w:hAnsi="仿宋" w:cs="FangSong"/>
                <w:spacing w:val="20"/>
              </w:rPr>
              <w:t>型线。</w:t>
            </w:r>
          </w:p>
        </w:tc>
        <w:tc>
          <w:tcPr>
            <w:tcW w:w="1320" w:type="dxa"/>
          </w:tcPr>
          <w:p w14:paraId="252DBB03" w14:textId="77777777" w:rsidR="0020586D" w:rsidRPr="00E3186D" w:rsidRDefault="00781A02">
            <w:pPr>
              <w:spacing w:before="164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666C3675" w14:textId="77777777" w:rsidR="0020586D" w:rsidRPr="00E3186D" w:rsidRDefault="00781A02">
            <w:pPr>
              <w:spacing w:before="202" w:line="285" w:lineRule="auto"/>
              <w:ind w:left="413" w:right="136" w:hanging="2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XG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2"/>
              </w:rPr>
              <w:t>01</w:t>
            </w:r>
          </w:p>
        </w:tc>
        <w:tc>
          <w:tcPr>
            <w:tcW w:w="569" w:type="dxa"/>
          </w:tcPr>
          <w:p w14:paraId="6072149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2F7CFFF4" w14:textId="77777777">
        <w:trPr>
          <w:trHeight w:val="2499"/>
        </w:trPr>
        <w:tc>
          <w:tcPr>
            <w:tcW w:w="768" w:type="dxa"/>
            <w:vMerge w:val="restart"/>
            <w:tcBorders>
              <w:bottom w:val="none" w:sz="2" w:space="0" w:color="000000"/>
            </w:tcBorders>
          </w:tcPr>
          <w:p w14:paraId="01837873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2BB09411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302D242C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4ED182B7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569076B1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7F263C1D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78DD203D" w14:textId="77777777" w:rsidR="0020586D" w:rsidRPr="00E3186D" w:rsidRDefault="0020586D">
            <w:pPr>
              <w:spacing w:line="265" w:lineRule="auto"/>
              <w:rPr>
                <w:rFonts w:ascii="仿宋" w:eastAsia="仿宋" w:hAnsi="仿宋"/>
              </w:rPr>
            </w:pPr>
          </w:p>
          <w:p w14:paraId="562AC02A" w14:textId="77777777" w:rsidR="0020586D" w:rsidRPr="00E3186D" w:rsidRDefault="00781A02">
            <w:pPr>
              <w:spacing w:before="68" w:line="278" w:lineRule="auto"/>
              <w:ind w:left="123" w:right="105" w:hanging="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5"/>
              </w:rPr>
              <w:t>新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 能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源 </w:t>
            </w:r>
            <w:r w:rsidRPr="00E3186D">
              <w:rPr>
                <w:rFonts w:ascii="仿宋" w:eastAsia="仿宋" w:hAnsi="仿宋" w:cs="FangSong"/>
                <w:spacing w:val="2"/>
              </w:rPr>
              <w:t>汽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车 </w:t>
            </w:r>
            <w:r w:rsidRPr="00E3186D">
              <w:rPr>
                <w:rFonts w:ascii="仿宋" w:eastAsia="仿宋" w:hAnsi="仿宋" w:cs="FangSong"/>
                <w:spacing w:val="2"/>
              </w:rPr>
              <w:t>动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力 </w:t>
            </w:r>
            <w:r w:rsidRPr="00E3186D">
              <w:rPr>
                <w:rFonts w:ascii="仿宋" w:eastAsia="仿宋" w:hAnsi="仿宋" w:cs="FangSong"/>
                <w:spacing w:val="2"/>
              </w:rPr>
              <w:t>总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成 </w:t>
            </w:r>
            <w:r w:rsidRPr="00E3186D">
              <w:rPr>
                <w:rFonts w:ascii="仿宋" w:eastAsia="仿宋" w:hAnsi="仿宋" w:cs="FangSong"/>
                <w:spacing w:val="2"/>
              </w:rPr>
              <w:t>拆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3"/>
              </w:rPr>
              <w:t xml:space="preserve">装 </w:t>
            </w:r>
            <w:r w:rsidRPr="00E3186D">
              <w:rPr>
                <w:rFonts w:ascii="仿宋" w:eastAsia="仿宋" w:hAnsi="仿宋" w:cs="FangSong"/>
                <w:spacing w:val="2"/>
              </w:rPr>
              <w:t>与</w:t>
            </w:r>
            <w:r w:rsidRPr="00E3186D">
              <w:rPr>
                <w:rFonts w:ascii="仿宋" w:eastAsia="仿宋" w:hAnsi="仿宋" w:cs="FangSong"/>
              </w:rPr>
              <w:t xml:space="preserve"> 检 测</w:t>
            </w:r>
          </w:p>
        </w:tc>
        <w:tc>
          <w:tcPr>
            <w:tcW w:w="991" w:type="dxa"/>
          </w:tcPr>
          <w:p w14:paraId="411AFCC6" w14:textId="77777777" w:rsidR="0020586D" w:rsidRPr="00E3186D" w:rsidRDefault="0020586D">
            <w:pPr>
              <w:spacing w:line="252" w:lineRule="auto"/>
              <w:rPr>
                <w:rFonts w:ascii="仿宋" w:eastAsia="仿宋" w:hAnsi="仿宋"/>
              </w:rPr>
            </w:pPr>
          </w:p>
          <w:p w14:paraId="436018E3" w14:textId="77777777" w:rsidR="0020586D" w:rsidRPr="00E3186D" w:rsidRDefault="0020586D">
            <w:pPr>
              <w:spacing w:line="253" w:lineRule="auto"/>
              <w:rPr>
                <w:rFonts w:ascii="仿宋" w:eastAsia="仿宋" w:hAnsi="仿宋"/>
              </w:rPr>
            </w:pPr>
          </w:p>
          <w:p w14:paraId="58A797F3" w14:textId="77777777" w:rsidR="0020586D" w:rsidRPr="00E3186D" w:rsidRDefault="0020586D">
            <w:pPr>
              <w:spacing w:line="253" w:lineRule="auto"/>
              <w:rPr>
                <w:rFonts w:ascii="仿宋" w:eastAsia="仿宋" w:hAnsi="仿宋"/>
              </w:rPr>
            </w:pPr>
          </w:p>
          <w:p w14:paraId="307D3D2A" w14:textId="77777777" w:rsidR="0020586D" w:rsidRPr="00E3186D" w:rsidRDefault="00781A02">
            <w:pPr>
              <w:spacing w:before="69" w:line="221" w:lineRule="auto"/>
              <w:ind w:left="19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动力总</w:t>
            </w:r>
          </w:p>
          <w:p w14:paraId="4FA03FB6" w14:textId="77777777" w:rsidR="0020586D" w:rsidRPr="00E3186D" w:rsidRDefault="00781A02">
            <w:pPr>
              <w:spacing w:before="60" w:line="220" w:lineRule="auto"/>
              <w:ind w:left="19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成</w:t>
            </w:r>
            <w:r w:rsidRPr="00E3186D">
              <w:rPr>
                <w:rFonts w:ascii="仿宋" w:eastAsia="仿宋" w:hAnsi="仿宋" w:cs="FangSong"/>
                <w:spacing w:val="-3"/>
              </w:rPr>
              <w:t>拆装</w:t>
            </w:r>
          </w:p>
          <w:p w14:paraId="51B8FF95" w14:textId="77777777" w:rsidR="0020586D" w:rsidRPr="00E3186D" w:rsidRDefault="00781A02">
            <w:pPr>
              <w:spacing w:before="61" w:line="218" w:lineRule="auto"/>
              <w:ind w:left="2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平台</w:t>
            </w:r>
          </w:p>
        </w:tc>
        <w:tc>
          <w:tcPr>
            <w:tcW w:w="5736" w:type="dxa"/>
          </w:tcPr>
          <w:p w14:paraId="4131E87F" w14:textId="77777777" w:rsidR="0020586D" w:rsidRPr="00E3186D" w:rsidRDefault="00781A02">
            <w:pPr>
              <w:spacing w:before="52" w:line="219" w:lineRule="auto"/>
              <w:ind w:left="1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12"/>
              </w:rPr>
              <w:t>电</w:t>
            </w:r>
            <w:r w:rsidRPr="00E3186D">
              <w:rPr>
                <w:rFonts w:ascii="仿宋" w:eastAsia="仿宋" w:hAnsi="仿宋" w:cs="FangSong"/>
                <w:spacing w:val="11"/>
              </w:rPr>
              <w:t>动机最大输出扭矩： 310</w:t>
            </w:r>
            <w:r w:rsidRPr="00E3186D">
              <w:rPr>
                <w:rFonts w:ascii="仿宋" w:eastAsia="仿宋" w:hAnsi="仿宋" w:cs="FangSong"/>
              </w:rPr>
              <w:t>N</w:t>
            </w:r>
            <w:r w:rsidRPr="00E3186D">
              <w:rPr>
                <w:rFonts w:ascii="仿宋" w:eastAsia="仿宋" w:hAnsi="仿宋" w:cs="FangSong"/>
                <w:spacing w:val="11"/>
              </w:rPr>
              <w:t>.</w:t>
            </w:r>
            <w:r w:rsidRPr="00E3186D">
              <w:rPr>
                <w:rFonts w:ascii="仿宋" w:eastAsia="仿宋" w:hAnsi="仿宋" w:cs="FangSong"/>
              </w:rPr>
              <w:t>m</w:t>
            </w:r>
            <w:r w:rsidRPr="00E3186D">
              <w:rPr>
                <w:rFonts w:ascii="仿宋" w:eastAsia="仿宋" w:hAnsi="仿宋" w:cs="FangSong"/>
                <w:spacing w:val="11"/>
              </w:rPr>
              <w:t>/(0~4929</w:t>
            </w:r>
            <w:r w:rsidRPr="00E3186D">
              <w:rPr>
                <w:rFonts w:ascii="仿宋" w:eastAsia="仿宋" w:hAnsi="仿宋" w:cs="FangSong"/>
              </w:rPr>
              <w:t>rpm</w:t>
            </w:r>
            <w:r w:rsidRPr="00E3186D">
              <w:rPr>
                <w:rFonts w:ascii="仿宋" w:eastAsia="仿宋" w:hAnsi="仿宋" w:cs="FangSong"/>
                <w:spacing w:val="11"/>
              </w:rPr>
              <w:t>)/30</w:t>
            </w:r>
            <w:r w:rsidRPr="00E3186D">
              <w:rPr>
                <w:rFonts w:ascii="仿宋" w:eastAsia="仿宋" w:hAnsi="仿宋" w:cs="FangSong"/>
              </w:rPr>
              <w:t>s</w:t>
            </w:r>
          </w:p>
          <w:p w14:paraId="32B12329" w14:textId="77777777" w:rsidR="0020586D" w:rsidRPr="00E3186D" w:rsidRDefault="00781A02">
            <w:pPr>
              <w:spacing w:before="62" w:line="219" w:lineRule="auto"/>
              <w:ind w:left="1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20"/>
              </w:rPr>
              <w:t>电</w:t>
            </w:r>
            <w:r w:rsidRPr="00E3186D">
              <w:rPr>
                <w:rFonts w:ascii="仿宋" w:eastAsia="仿宋" w:hAnsi="仿宋" w:cs="FangSong"/>
                <w:spacing w:val="18"/>
              </w:rPr>
              <w:t>动</w:t>
            </w:r>
            <w:r w:rsidRPr="00E3186D">
              <w:rPr>
                <w:rFonts w:ascii="仿宋" w:eastAsia="仿宋" w:hAnsi="仿宋" w:cs="FangSong"/>
                <w:spacing w:val="10"/>
              </w:rPr>
              <w:t>机额定扭矩： 160</w:t>
            </w:r>
            <w:r w:rsidRPr="00E3186D">
              <w:rPr>
                <w:rFonts w:ascii="仿宋" w:eastAsia="仿宋" w:hAnsi="仿宋" w:cs="FangSong"/>
              </w:rPr>
              <w:t>N</w:t>
            </w:r>
            <w:r w:rsidRPr="00E3186D">
              <w:rPr>
                <w:rFonts w:ascii="仿宋" w:eastAsia="仿宋" w:hAnsi="仿宋" w:cs="FangSong"/>
                <w:spacing w:val="10"/>
              </w:rPr>
              <w:t>.</w:t>
            </w:r>
            <w:r w:rsidRPr="00E3186D">
              <w:rPr>
                <w:rFonts w:ascii="仿宋" w:eastAsia="仿宋" w:hAnsi="仿宋" w:cs="FangSong"/>
              </w:rPr>
              <w:t>m</w:t>
            </w:r>
            <w:r w:rsidRPr="00E3186D">
              <w:rPr>
                <w:rFonts w:ascii="仿宋" w:eastAsia="仿宋" w:hAnsi="仿宋" w:cs="FangSong"/>
                <w:spacing w:val="10"/>
              </w:rPr>
              <w:t>/(0~4775</w:t>
            </w:r>
            <w:r w:rsidRPr="00E3186D">
              <w:rPr>
                <w:rFonts w:ascii="仿宋" w:eastAsia="仿宋" w:hAnsi="仿宋" w:cs="FangSong"/>
              </w:rPr>
              <w:t>rpm</w:t>
            </w:r>
            <w:r w:rsidRPr="00E3186D">
              <w:rPr>
                <w:rFonts w:ascii="仿宋" w:eastAsia="仿宋" w:hAnsi="仿宋" w:cs="FangSong"/>
                <w:spacing w:val="10"/>
              </w:rPr>
              <w:t>)/持续</w:t>
            </w:r>
          </w:p>
          <w:p w14:paraId="509E9943" w14:textId="77777777" w:rsidR="0020586D" w:rsidRPr="00E3186D" w:rsidRDefault="00781A02">
            <w:pPr>
              <w:spacing w:before="62" w:line="213" w:lineRule="auto"/>
              <w:ind w:left="1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7"/>
              </w:rPr>
              <w:t>电动机最大输入功率： 160</w:t>
            </w:r>
            <w:r w:rsidRPr="00E3186D">
              <w:rPr>
                <w:rFonts w:ascii="仿宋" w:eastAsia="仿宋" w:hAnsi="仿宋" w:cs="FangSong"/>
              </w:rPr>
              <w:t>kW</w:t>
            </w:r>
            <w:r w:rsidRPr="00E3186D">
              <w:rPr>
                <w:rFonts w:ascii="仿宋" w:eastAsia="仿宋" w:hAnsi="仿宋" w:cs="FangSong"/>
                <w:spacing w:val="7"/>
              </w:rPr>
              <w:t>/(4929~ 12000</w:t>
            </w:r>
            <w:r w:rsidRPr="00E3186D">
              <w:rPr>
                <w:rFonts w:ascii="仿宋" w:eastAsia="仿宋" w:hAnsi="仿宋" w:cs="FangSong"/>
              </w:rPr>
              <w:t>rpm</w:t>
            </w:r>
            <w:r w:rsidRPr="00E3186D">
              <w:rPr>
                <w:rFonts w:ascii="仿宋" w:eastAsia="仿宋" w:hAnsi="仿宋" w:cs="FangSong"/>
                <w:spacing w:val="7"/>
              </w:rPr>
              <w:t>)/30</w:t>
            </w:r>
            <w:r w:rsidRPr="00E3186D">
              <w:rPr>
                <w:rFonts w:ascii="仿宋" w:eastAsia="仿宋" w:hAnsi="仿宋" w:cs="FangSong"/>
              </w:rPr>
              <w:t>s</w:t>
            </w:r>
          </w:p>
          <w:p w14:paraId="6F6A701C" w14:textId="77777777" w:rsidR="0020586D" w:rsidRPr="00E3186D" w:rsidRDefault="00781A02">
            <w:pPr>
              <w:spacing w:before="70" w:line="219" w:lineRule="auto"/>
              <w:ind w:left="1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2"/>
              </w:rPr>
              <w:t>电动机额</w:t>
            </w:r>
            <w:r w:rsidRPr="00E3186D">
              <w:rPr>
                <w:rFonts w:ascii="仿宋" w:eastAsia="仿宋" w:hAnsi="仿宋" w:cs="FangSong"/>
                <w:spacing w:val="1"/>
              </w:rPr>
              <w:t>定功率： 80</w:t>
            </w:r>
            <w:r w:rsidRPr="00E3186D">
              <w:rPr>
                <w:rFonts w:ascii="仿宋" w:eastAsia="仿宋" w:hAnsi="仿宋" w:cs="FangSong"/>
              </w:rPr>
              <w:t>kW</w:t>
            </w:r>
            <w:r w:rsidRPr="00E3186D">
              <w:rPr>
                <w:rFonts w:ascii="仿宋" w:eastAsia="仿宋" w:hAnsi="仿宋" w:cs="FangSong"/>
                <w:spacing w:val="1"/>
              </w:rPr>
              <w:t>/</w:t>
            </w:r>
          </w:p>
          <w:p w14:paraId="615BDB08" w14:textId="77777777" w:rsidR="0020586D" w:rsidRPr="00E3186D" w:rsidRDefault="00781A02">
            <w:pPr>
              <w:spacing w:before="62" w:line="213" w:lineRule="auto"/>
              <w:ind w:left="1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8"/>
              </w:rPr>
              <w:t>电动</w:t>
            </w:r>
            <w:r w:rsidRPr="00E3186D">
              <w:rPr>
                <w:rFonts w:ascii="仿宋" w:eastAsia="仿宋" w:hAnsi="仿宋" w:cs="FangSong"/>
                <w:spacing w:val="4"/>
              </w:rPr>
              <w:t>机最大输出转速： 12000</w:t>
            </w:r>
            <w:r w:rsidRPr="00E3186D">
              <w:rPr>
                <w:rFonts w:ascii="仿宋" w:eastAsia="仿宋" w:hAnsi="仿宋" w:cs="FangSong"/>
              </w:rPr>
              <w:t>rpm</w:t>
            </w:r>
          </w:p>
          <w:p w14:paraId="1BEE9B4C" w14:textId="77777777" w:rsidR="0020586D" w:rsidRPr="00E3186D" w:rsidRDefault="00781A02">
            <w:pPr>
              <w:spacing w:before="70" w:line="218" w:lineRule="auto"/>
              <w:ind w:left="12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8"/>
              </w:rPr>
              <w:t>变</w:t>
            </w:r>
            <w:r w:rsidRPr="00E3186D">
              <w:rPr>
                <w:rFonts w:ascii="仿宋" w:eastAsia="仿宋" w:hAnsi="仿宋" w:cs="FangSong"/>
                <w:spacing w:val="7"/>
              </w:rPr>
              <w:t>速</w:t>
            </w:r>
            <w:r w:rsidRPr="00E3186D">
              <w:rPr>
                <w:rFonts w:ascii="仿宋" w:eastAsia="仿宋" w:hAnsi="仿宋" w:cs="FangSong"/>
                <w:spacing w:val="4"/>
              </w:rPr>
              <w:t>箱润滑油量： 1.85~ 1.95</w:t>
            </w:r>
            <w:r w:rsidRPr="00E3186D">
              <w:rPr>
                <w:rFonts w:ascii="仿宋" w:eastAsia="仿宋" w:hAnsi="仿宋" w:cs="FangSong"/>
              </w:rPr>
              <w:t>L</w:t>
            </w:r>
          </w:p>
          <w:p w14:paraId="2BC880D6" w14:textId="77777777" w:rsidR="0020586D" w:rsidRPr="00E3186D" w:rsidRDefault="00781A02">
            <w:pPr>
              <w:spacing w:before="65" w:line="247" w:lineRule="auto"/>
              <w:ind w:left="142" w:right="121" w:hanging="2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16"/>
              </w:rPr>
              <w:t>操作</w:t>
            </w:r>
            <w:r w:rsidRPr="00E3186D">
              <w:rPr>
                <w:rFonts w:ascii="仿宋" w:eastAsia="仿宋" w:hAnsi="仿宋" w:cs="FangSong"/>
                <w:spacing w:val="9"/>
              </w:rPr>
              <w:t>台</w:t>
            </w:r>
            <w:r w:rsidRPr="00E3186D">
              <w:rPr>
                <w:rFonts w:ascii="仿宋" w:eastAsia="仿宋" w:hAnsi="仿宋" w:cs="FangSong"/>
                <w:spacing w:val="8"/>
              </w:rPr>
              <w:t>可旋转产品尺寸： 950</w:t>
            </w:r>
            <w:r w:rsidRPr="00E3186D">
              <w:rPr>
                <w:rFonts w:ascii="仿宋" w:eastAsia="仿宋" w:hAnsi="仿宋" w:cs="FangSong"/>
              </w:rPr>
              <w:t>mm</w:t>
            </w:r>
            <w:r w:rsidRPr="00E3186D">
              <w:rPr>
                <w:rFonts w:ascii="仿宋" w:eastAsia="仿宋" w:hAnsi="仿宋" w:cs="FangSong"/>
                <w:spacing w:val="8"/>
              </w:rPr>
              <w:t>×700</w:t>
            </w:r>
            <w:r w:rsidRPr="00E3186D">
              <w:rPr>
                <w:rFonts w:ascii="仿宋" w:eastAsia="仿宋" w:hAnsi="仿宋" w:cs="FangSong"/>
              </w:rPr>
              <w:t>mm</w:t>
            </w:r>
            <w:r w:rsidRPr="00E3186D">
              <w:rPr>
                <w:rFonts w:ascii="仿宋" w:eastAsia="仿宋" w:hAnsi="仿宋" w:cs="FangSong"/>
                <w:spacing w:val="8"/>
              </w:rPr>
              <w:t>×850</w:t>
            </w:r>
            <w:r w:rsidRPr="00E3186D">
              <w:rPr>
                <w:rFonts w:ascii="仿宋" w:eastAsia="仿宋" w:hAnsi="仿宋" w:cs="FangSong"/>
              </w:rPr>
              <w:t>mm</w:t>
            </w:r>
            <w:r w:rsidRPr="00E3186D">
              <w:rPr>
                <w:rFonts w:ascii="仿宋" w:eastAsia="仿宋" w:hAnsi="仿宋" w:cs="FangSong"/>
                <w:spacing w:val="8"/>
              </w:rPr>
              <w:t xml:space="preserve"> (长×宽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10"/>
              </w:rPr>
              <w:t>×高)</w:t>
            </w:r>
          </w:p>
        </w:tc>
        <w:tc>
          <w:tcPr>
            <w:tcW w:w="1320" w:type="dxa"/>
          </w:tcPr>
          <w:p w14:paraId="46035D7F" w14:textId="77777777" w:rsidR="0020586D" w:rsidRPr="00E3186D" w:rsidRDefault="0020586D">
            <w:pPr>
              <w:spacing w:line="304" w:lineRule="auto"/>
              <w:rPr>
                <w:rFonts w:ascii="仿宋" w:eastAsia="仿宋" w:hAnsi="仿宋"/>
              </w:rPr>
            </w:pPr>
          </w:p>
          <w:p w14:paraId="0A269D1E" w14:textId="77777777" w:rsidR="0020586D" w:rsidRPr="00E3186D" w:rsidRDefault="0020586D">
            <w:pPr>
              <w:spacing w:line="305" w:lineRule="auto"/>
              <w:rPr>
                <w:rFonts w:ascii="仿宋" w:eastAsia="仿宋" w:hAnsi="仿宋"/>
              </w:rPr>
            </w:pPr>
          </w:p>
          <w:p w14:paraId="0666426C" w14:textId="77777777" w:rsidR="0020586D" w:rsidRPr="00E3186D" w:rsidRDefault="0020586D">
            <w:pPr>
              <w:spacing w:line="305" w:lineRule="auto"/>
              <w:rPr>
                <w:rFonts w:ascii="仿宋" w:eastAsia="仿宋" w:hAnsi="仿宋"/>
              </w:rPr>
            </w:pPr>
          </w:p>
          <w:p w14:paraId="1C0ED765" w14:textId="77777777" w:rsidR="0020586D" w:rsidRPr="00E3186D" w:rsidRDefault="00781A02">
            <w:pPr>
              <w:spacing w:before="68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0069ECFA" w14:textId="77777777" w:rsidR="0020586D" w:rsidRPr="00E3186D" w:rsidRDefault="0020586D">
            <w:pPr>
              <w:spacing w:line="318" w:lineRule="auto"/>
              <w:rPr>
                <w:rFonts w:ascii="仿宋" w:eastAsia="仿宋" w:hAnsi="仿宋"/>
              </w:rPr>
            </w:pPr>
          </w:p>
          <w:p w14:paraId="7AB4D788" w14:textId="77777777" w:rsidR="0020586D" w:rsidRPr="00E3186D" w:rsidRDefault="0020586D">
            <w:pPr>
              <w:spacing w:line="318" w:lineRule="auto"/>
              <w:rPr>
                <w:rFonts w:ascii="仿宋" w:eastAsia="仿宋" w:hAnsi="仿宋"/>
              </w:rPr>
            </w:pPr>
          </w:p>
          <w:p w14:paraId="06BD7CC4" w14:textId="77777777" w:rsidR="0020586D" w:rsidRPr="00E3186D" w:rsidRDefault="0020586D">
            <w:pPr>
              <w:spacing w:line="318" w:lineRule="auto"/>
              <w:rPr>
                <w:rFonts w:ascii="仿宋" w:eastAsia="仿宋" w:hAnsi="仿宋"/>
              </w:rPr>
            </w:pPr>
          </w:p>
          <w:p w14:paraId="2E680C8C" w14:textId="77777777" w:rsidR="0020586D" w:rsidRPr="00E3186D" w:rsidRDefault="00781A02">
            <w:pPr>
              <w:spacing w:before="68" w:line="293" w:lineRule="auto"/>
              <w:ind w:left="413" w:right="136" w:hanging="2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XT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2"/>
              </w:rPr>
              <w:t>03</w:t>
            </w:r>
          </w:p>
        </w:tc>
        <w:tc>
          <w:tcPr>
            <w:tcW w:w="569" w:type="dxa"/>
          </w:tcPr>
          <w:p w14:paraId="68B62A2D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50384281" w14:textId="77777777">
        <w:trPr>
          <w:trHeight w:val="1876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973F3ED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2061C575" w14:textId="77777777" w:rsidR="0020586D" w:rsidRPr="00E3186D" w:rsidRDefault="0020586D">
            <w:pPr>
              <w:spacing w:line="353" w:lineRule="auto"/>
              <w:rPr>
                <w:rFonts w:ascii="仿宋" w:eastAsia="仿宋" w:hAnsi="仿宋"/>
              </w:rPr>
            </w:pPr>
          </w:p>
          <w:p w14:paraId="61E0E4BB" w14:textId="77777777" w:rsidR="0020586D" w:rsidRPr="00E3186D" w:rsidRDefault="00781A02">
            <w:pPr>
              <w:spacing w:before="69" w:line="219" w:lineRule="auto"/>
              <w:ind w:left="19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一</w:t>
            </w:r>
            <w:r w:rsidRPr="00E3186D">
              <w:rPr>
                <w:rFonts w:ascii="仿宋" w:eastAsia="仿宋" w:hAnsi="仿宋" w:cs="FangSong"/>
                <w:spacing w:val="-3"/>
              </w:rPr>
              <w:t>体化</w:t>
            </w:r>
          </w:p>
          <w:p w14:paraId="0BB3C1DD" w14:textId="77777777" w:rsidR="0020586D" w:rsidRPr="00E3186D" w:rsidRDefault="00781A02">
            <w:pPr>
              <w:spacing w:before="22" w:line="218" w:lineRule="auto"/>
              <w:ind w:left="19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集</w:t>
            </w:r>
            <w:r w:rsidRPr="00E3186D">
              <w:rPr>
                <w:rFonts w:ascii="仿宋" w:eastAsia="仿宋" w:hAnsi="仿宋" w:cs="FangSong"/>
                <w:spacing w:val="-2"/>
              </w:rPr>
              <w:t>成工</w:t>
            </w:r>
          </w:p>
          <w:p w14:paraId="0A20EC4B" w14:textId="77777777" w:rsidR="0020586D" w:rsidRPr="00E3186D" w:rsidRDefault="00781A02">
            <w:pPr>
              <w:spacing w:before="25" w:line="221" w:lineRule="auto"/>
              <w:ind w:left="19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量</w:t>
            </w:r>
            <w:r w:rsidRPr="00E3186D">
              <w:rPr>
                <w:rFonts w:ascii="仿宋" w:eastAsia="仿宋" w:hAnsi="仿宋" w:cs="FangSong"/>
                <w:spacing w:val="-3"/>
              </w:rPr>
              <w:t>具套</w:t>
            </w:r>
          </w:p>
          <w:p w14:paraId="2C15A4C8" w14:textId="77777777" w:rsidR="0020586D" w:rsidRPr="00E3186D" w:rsidRDefault="00781A02">
            <w:pPr>
              <w:spacing w:before="19" w:line="222" w:lineRule="auto"/>
              <w:ind w:left="40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装</w:t>
            </w:r>
          </w:p>
        </w:tc>
        <w:tc>
          <w:tcPr>
            <w:tcW w:w="5736" w:type="dxa"/>
          </w:tcPr>
          <w:p w14:paraId="555F5496" w14:textId="77777777" w:rsidR="0020586D" w:rsidRPr="00E3186D" w:rsidRDefault="00781A02">
            <w:pPr>
              <w:spacing w:before="56" w:line="265" w:lineRule="auto"/>
              <w:ind w:left="116" w:right="10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6"/>
              </w:rPr>
              <w:t>7</w:t>
            </w:r>
            <w:r w:rsidRPr="00E3186D">
              <w:rPr>
                <w:rFonts w:ascii="仿宋" w:eastAsia="仿宋" w:hAnsi="仿宋" w:cs="FangSong"/>
                <w:spacing w:val="-15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8"/>
              </w:rPr>
              <w:t>抽屉柜形多功能工具手推车、 150 件综合组套、手电筒、扭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2"/>
              </w:rPr>
              <w:t>力扳手、冰点测试仪、水管拆装工具、水管堵头、绝</w:t>
            </w:r>
            <w:r w:rsidRPr="00E3186D">
              <w:rPr>
                <w:rFonts w:ascii="仿宋" w:eastAsia="仿宋" w:hAnsi="仿宋" w:cs="FangSong"/>
                <w:spacing w:val="1"/>
              </w:rPr>
              <w:t>缘</w:t>
            </w:r>
            <w:r w:rsidRPr="00E3186D">
              <w:rPr>
                <w:rFonts w:ascii="仿宋" w:eastAsia="仿宋" w:hAnsi="仿宋" w:cs="FangSong"/>
              </w:rPr>
              <w:t xml:space="preserve">开口 </w:t>
            </w:r>
            <w:r w:rsidRPr="00E3186D">
              <w:rPr>
                <w:rFonts w:ascii="仿宋" w:eastAsia="仿宋" w:hAnsi="仿宋" w:cs="FangSong"/>
                <w:spacing w:val="2"/>
              </w:rPr>
              <w:t>扳手、绝缘一字批、绝缘十字批、压线钳、电工胶布</w:t>
            </w:r>
            <w:r w:rsidRPr="00E3186D">
              <w:rPr>
                <w:rFonts w:ascii="仿宋" w:eastAsia="仿宋" w:hAnsi="仿宋" w:cs="FangSong"/>
                <w:spacing w:val="1"/>
              </w:rPr>
              <w:t>、</w:t>
            </w:r>
            <w:r w:rsidRPr="00E3186D">
              <w:rPr>
                <w:rFonts w:ascii="仿宋" w:eastAsia="仿宋" w:hAnsi="仿宋" w:cs="FangSong"/>
              </w:rPr>
              <w:t xml:space="preserve">直头 </w:t>
            </w:r>
            <w:r w:rsidRPr="00E3186D">
              <w:rPr>
                <w:rFonts w:ascii="仿宋" w:eastAsia="仿宋" w:hAnsi="仿宋" w:cs="FangSong"/>
                <w:spacing w:val="2"/>
              </w:rPr>
              <w:t>卡簧钳、维修开关放置盒、游标卡尺、气密性检测仪</w:t>
            </w:r>
            <w:r w:rsidRPr="00E3186D">
              <w:rPr>
                <w:rFonts w:ascii="仿宋" w:eastAsia="仿宋" w:hAnsi="仿宋" w:cs="FangSong"/>
                <w:spacing w:val="1"/>
              </w:rPr>
              <w:t>、</w:t>
            </w:r>
            <w:r w:rsidRPr="00E3186D">
              <w:rPr>
                <w:rFonts w:ascii="仿宋" w:eastAsia="仿宋" w:hAnsi="仿宋" w:cs="FangSong"/>
              </w:rPr>
              <w:t xml:space="preserve">高度 </w:t>
            </w:r>
            <w:r w:rsidRPr="00E3186D">
              <w:rPr>
                <w:rFonts w:ascii="仿宋" w:eastAsia="仿宋" w:hAnsi="仿宋" w:cs="FangSong"/>
                <w:spacing w:val="2"/>
              </w:rPr>
              <w:t>尺、深度尺、基准尺、齿轮拉拔专业工具、油封安装专</w:t>
            </w:r>
            <w:r w:rsidRPr="00E3186D">
              <w:rPr>
                <w:rFonts w:ascii="仿宋" w:eastAsia="仿宋" w:hAnsi="仿宋" w:cs="FangSong"/>
                <w:spacing w:val="1"/>
              </w:rPr>
              <w:t>用</w:t>
            </w:r>
            <w:r w:rsidRPr="00E3186D">
              <w:rPr>
                <w:rFonts w:ascii="仿宋" w:eastAsia="仿宋" w:hAnsi="仿宋" w:cs="FangSong"/>
              </w:rPr>
              <w:t xml:space="preserve">工 </w:t>
            </w:r>
            <w:r w:rsidRPr="00E3186D">
              <w:rPr>
                <w:rFonts w:ascii="仿宋" w:eastAsia="仿宋" w:hAnsi="仿宋" w:cs="FangSong"/>
                <w:spacing w:val="-10"/>
              </w:rPr>
              <w:t>具</w:t>
            </w:r>
            <w:r w:rsidRPr="00E3186D">
              <w:rPr>
                <w:rFonts w:ascii="仿宋" w:eastAsia="仿宋" w:hAnsi="仿宋" w:cs="FangSong"/>
                <w:spacing w:val="-8"/>
              </w:rPr>
              <w:t>等。</w:t>
            </w:r>
          </w:p>
        </w:tc>
        <w:tc>
          <w:tcPr>
            <w:tcW w:w="1320" w:type="dxa"/>
          </w:tcPr>
          <w:p w14:paraId="453CE6B8" w14:textId="77777777" w:rsidR="0020586D" w:rsidRPr="00E3186D" w:rsidRDefault="0020586D">
            <w:pPr>
              <w:spacing w:line="303" w:lineRule="auto"/>
              <w:rPr>
                <w:rFonts w:ascii="仿宋" w:eastAsia="仿宋" w:hAnsi="仿宋"/>
              </w:rPr>
            </w:pPr>
          </w:p>
          <w:p w14:paraId="4C6BEDB8" w14:textId="77777777" w:rsidR="0020586D" w:rsidRPr="00E3186D" w:rsidRDefault="0020586D">
            <w:pPr>
              <w:spacing w:line="303" w:lineRule="auto"/>
              <w:rPr>
                <w:rFonts w:ascii="仿宋" w:eastAsia="仿宋" w:hAnsi="仿宋"/>
              </w:rPr>
            </w:pPr>
          </w:p>
          <w:p w14:paraId="638B939E" w14:textId="77777777" w:rsidR="0020586D" w:rsidRPr="00E3186D" w:rsidRDefault="00781A02">
            <w:pPr>
              <w:spacing w:before="68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7CAB0430" w14:textId="77777777" w:rsidR="0020586D" w:rsidRPr="00E3186D" w:rsidRDefault="0020586D">
            <w:pPr>
              <w:spacing w:line="322" w:lineRule="auto"/>
              <w:rPr>
                <w:rFonts w:ascii="仿宋" w:eastAsia="仿宋" w:hAnsi="仿宋"/>
              </w:rPr>
            </w:pPr>
          </w:p>
          <w:p w14:paraId="47CCA5F0" w14:textId="77777777" w:rsidR="0020586D" w:rsidRPr="00E3186D" w:rsidRDefault="0020586D">
            <w:pPr>
              <w:spacing w:line="323" w:lineRule="auto"/>
              <w:rPr>
                <w:rFonts w:ascii="仿宋" w:eastAsia="仿宋" w:hAnsi="仿宋"/>
              </w:rPr>
            </w:pPr>
          </w:p>
          <w:p w14:paraId="1106D5D0" w14:textId="77777777" w:rsidR="0020586D" w:rsidRPr="00E3186D" w:rsidRDefault="00781A02">
            <w:pPr>
              <w:spacing w:before="68" w:line="293" w:lineRule="auto"/>
              <w:ind w:left="465" w:right="136" w:hanging="30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T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0</w:t>
            </w:r>
            <w:r w:rsidRPr="00E3186D">
              <w:rPr>
                <w:rFonts w:ascii="仿宋" w:eastAsia="仿宋" w:hAnsi="仿宋" w:cs="FangSong"/>
              </w:rPr>
              <w:t xml:space="preserve"> 9</w:t>
            </w:r>
          </w:p>
        </w:tc>
        <w:tc>
          <w:tcPr>
            <w:tcW w:w="569" w:type="dxa"/>
          </w:tcPr>
          <w:p w14:paraId="4E45361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5D4D3D5A" w14:textId="77777777">
        <w:trPr>
          <w:trHeight w:val="628"/>
        </w:trPr>
        <w:tc>
          <w:tcPr>
            <w:tcW w:w="7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95C3345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0127A0D5" w14:textId="77777777" w:rsidR="0020586D" w:rsidRPr="00E3186D" w:rsidRDefault="00781A02">
            <w:pPr>
              <w:spacing w:before="55" w:line="248" w:lineRule="auto"/>
              <w:ind w:left="403" w:right="176" w:hanging="20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9"/>
              </w:rPr>
              <w:t>防</w:t>
            </w:r>
            <w:r w:rsidRPr="00E3186D">
              <w:rPr>
                <w:rFonts w:ascii="仿宋" w:eastAsia="仿宋" w:hAnsi="仿宋" w:cs="FangSong"/>
                <w:spacing w:val="-8"/>
              </w:rPr>
              <w:t>护套</w:t>
            </w:r>
            <w:r w:rsidRPr="00E3186D">
              <w:rPr>
                <w:rFonts w:ascii="仿宋" w:eastAsia="仿宋" w:hAnsi="仿宋" w:cs="FangSong"/>
              </w:rPr>
              <w:t xml:space="preserve"> 装</w:t>
            </w:r>
          </w:p>
        </w:tc>
        <w:tc>
          <w:tcPr>
            <w:tcW w:w="5736" w:type="dxa"/>
          </w:tcPr>
          <w:p w14:paraId="6851B8C9" w14:textId="77777777" w:rsidR="0020586D" w:rsidRPr="00E3186D" w:rsidRDefault="00781A02">
            <w:pPr>
              <w:spacing w:before="54" w:line="247" w:lineRule="auto"/>
              <w:ind w:left="123" w:right="119" w:hanging="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36"/>
              </w:rPr>
              <w:t>人</w:t>
            </w:r>
            <w:r w:rsidRPr="00E3186D">
              <w:rPr>
                <w:rFonts w:ascii="仿宋" w:eastAsia="仿宋" w:hAnsi="仿宋" w:cs="FangSong"/>
                <w:spacing w:val="18"/>
              </w:rPr>
              <w:t>员防护套装包括绝缘手套、耐磨手套、护目镜、安全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11"/>
              </w:rPr>
              <w:t>帽</w:t>
            </w:r>
            <w:r w:rsidRPr="00E3186D">
              <w:rPr>
                <w:rFonts w:ascii="仿宋" w:eastAsia="仿宋" w:hAnsi="仿宋" w:cs="FangSong"/>
                <w:spacing w:val="-7"/>
              </w:rPr>
              <w:t>等各 1 套。</w:t>
            </w:r>
          </w:p>
        </w:tc>
        <w:tc>
          <w:tcPr>
            <w:tcW w:w="1320" w:type="dxa"/>
          </w:tcPr>
          <w:p w14:paraId="222AD3B6" w14:textId="77777777" w:rsidR="0020586D" w:rsidRPr="00E3186D" w:rsidRDefault="00781A02">
            <w:pPr>
              <w:spacing w:before="55" w:line="24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6008A024" w14:textId="77777777" w:rsidR="0020586D" w:rsidRPr="00E3186D" w:rsidRDefault="00781A02">
            <w:pPr>
              <w:spacing w:before="92" w:line="312" w:lineRule="exact"/>
              <w:ind w:left="16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  <w:position w:val="11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  <w:position w:val="11"/>
              </w:rPr>
              <w:t>B1-</w:t>
            </w:r>
          </w:p>
          <w:p w14:paraId="45F479AB" w14:textId="77777777" w:rsidR="0020586D" w:rsidRPr="00E3186D" w:rsidRDefault="00781A02">
            <w:pPr>
              <w:spacing w:line="179" w:lineRule="auto"/>
              <w:ind w:left="4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01</w:t>
            </w:r>
          </w:p>
        </w:tc>
        <w:tc>
          <w:tcPr>
            <w:tcW w:w="569" w:type="dxa"/>
          </w:tcPr>
          <w:p w14:paraId="4EEC60D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  <w:tr w:rsidR="0020586D" w:rsidRPr="00E3186D" w14:paraId="1B4AF295" w14:textId="77777777">
        <w:trPr>
          <w:trHeight w:val="944"/>
        </w:trPr>
        <w:tc>
          <w:tcPr>
            <w:tcW w:w="768" w:type="dxa"/>
            <w:vMerge/>
            <w:tcBorders>
              <w:top w:val="none" w:sz="2" w:space="0" w:color="000000"/>
            </w:tcBorders>
          </w:tcPr>
          <w:p w14:paraId="77378693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991" w:type="dxa"/>
          </w:tcPr>
          <w:p w14:paraId="2832B049" w14:textId="77777777" w:rsidR="0020586D" w:rsidRPr="00E3186D" w:rsidRDefault="00781A02">
            <w:pPr>
              <w:spacing w:before="56" w:line="218" w:lineRule="auto"/>
              <w:ind w:left="19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工</w:t>
            </w:r>
            <w:r w:rsidRPr="00E3186D">
              <w:rPr>
                <w:rFonts w:ascii="仿宋" w:eastAsia="仿宋" w:hAnsi="仿宋" w:cs="FangSong"/>
                <w:spacing w:val="-3"/>
              </w:rPr>
              <w:t>位安</w:t>
            </w:r>
          </w:p>
          <w:p w14:paraId="3BA1B62A" w14:textId="77777777" w:rsidR="0020586D" w:rsidRPr="00E3186D" w:rsidRDefault="00781A02">
            <w:pPr>
              <w:spacing w:before="63" w:line="218" w:lineRule="auto"/>
              <w:ind w:left="19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全</w:t>
            </w:r>
            <w:r w:rsidRPr="00E3186D">
              <w:rPr>
                <w:rFonts w:ascii="仿宋" w:eastAsia="仿宋" w:hAnsi="仿宋" w:cs="FangSong"/>
                <w:spacing w:val="-3"/>
              </w:rPr>
              <w:t>保护</w:t>
            </w:r>
          </w:p>
          <w:p w14:paraId="45D63456" w14:textId="77777777" w:rsidR="0020586D" w:rsidRPr="00E3186D" w:rsidRDefault="00781A02">
            <w:pPr>
              <w:spacing w:before="64" w:line="222" w:lineRule="auto"/>
              <w:ind w:left="2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套装</w:t>
            </w:r>
          </w:p>
        </w:tc>
        <w:tc>
          <w:tcPr>
            <w:tcW w:w="5736" w:type="dxa"/>
          </w:tcPr>
          <w:p w14:paraId="45A2A13B" w14:textId="77777777" w:rsidR="0020586D" w:rsidRPr="00E3186D" w:rsidRDefault="00781A02">
            <w:pPr>
              <w:spacing w:before="212" w:line="287" w:lineRule="auto"/>
              <w:ind w:left="120" w:right="119" w:firstLine="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35"/>
              </w:rPr>
              <w:t>工</w:t>
            </w:r>
            <w:r w:rsidRPr="00E3186D">
              <w:rPr>
                <w:rFonts w:ascii="仿宋" w:eastAsia="仿宋" w:hAnsi="仿宋" w:cs="FangSong"/>
                <w:spacing w:val="18"/>
              </w:rPr>
              <w:t>位安全保护套装包括警示牌、隔离带套装、绝缘防护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8"/>
              </w:rPr>
              <w:t>垫</w:t>
            </w:r>
            <w:r w:rsidRPr="00E3186D">
              <w:rPr>
                <w:rFonts w:ascii="仿宋" w:eastAsia="仿宋" w:hAnsi="仿宋" w:cs="FangSong"/>
                <w:spacing w:val="-7"/>
              </w:rPr>
              <w:t>等各 1 套。</w:t>
            </w:r>
          </w:p>
        </w:tc>
        <w:tc>
          <w:tcPr>
            <w:tcW w:w="1320" w:type="dxa"/>
          </w:tcPr>
          <w:p w14:paraId="0B10340C" w14:textId="77777777" w:rsidR="0020586D" w:rsidRPr="00E3186D" w:rsidRDefault="00781A02">
            <w:pPr>
              <w:spacing w:before="211" w:line="286" w:lineRule="auto"/>
              <w:ind w:left="163" w:right="127" w:hanging="1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行</w:t>
            </w:r>
            <w:r w:rsidRPr="00E3186D">
              <w:rPr>
                <w:rFonts w:ascii="仿宋" w:eastAsia="仿宋" w:hAnsi="仿宋" w:cs="FangSong"/>
                <w:spacing w:val="-2"/>
              </w:rPr>
              <w:t>云新能公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7"/>
              </w:rPr>
              <w:t>司</w:t>
            </w:r>
            <w:r w:rsidRPr="00E3186D">
              <w:rPr>
                <w:rFonts w:ascii="仿宋" w:eastAsia="仿宋" w:hAnsi="仿宋" w:cs="FangSong"/>
                <w:spacing w:val="-5"/>
              </w:rPr>
              <w:t>行云桥牌</w:t>
            </w:r>
          </w:p>
        </w:tc>
        <w:tc>
          <w:tcPr>
            <w:tcW w:w="1022" w:type="dxa"/>
          </w:tcPr>
          <w:p w14:paraId="07A95B26" w14:textId="77777777" w:rsidR="0020586D" w:rsidRPr="00E3186D" w:rsidRDefault="00781A02">
            <w:pPr>
              <w:spacing w:before="251" w:line="293" w:lineRule="auto"/>
              <w:ind w:left="413" w:right="136" w:hanging="2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INW</w:t>
            </w:r>
            <w:r w:rsidRPr="00E3186D">
              <w:rPr>
                <w:rFonts w:ascii="仿宋" w:eastAsia="仿宋" w:hAnsi="仿宋" w:cs="FangSong"/>
                <w:spacing w:val="-4"/>
              </w:rPr>
              <w:t>-</w:t>
            </w:r>
            <w:r w:rsidRPr="00E3186D">
              <w:rPr>
                <w:rFonts w:ascii="仿宋" w:eastAsia="仿宋" w:hAnsi="仿宋" w:cs="FangSong"/>
                <w:spacing w:val="-2"/>
              </w:rPr>
              <w:t>B</w:t>
            </w:r>
            <w:r w:rsidRPr="00E3186D">
              <w:rPr>
                <w:rFonts w:ascii="仿宋" w:eastAsia="仿宋" w:hAnsi="仿宋" w:cs="FangSong"/>
                <w:spacing w:val="-4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-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2"/>
              </w:rPr>
              <w:t>01</w:t>
            </w:r>
          </w:p>
        </w:tc>
        <w:tc>
          <w:tcPr>
            <w:tcW w:w="569" w:type="dxa"/>
          </w:tcPr>
          <w:p w14:paraId="071A696B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</w:tr>
    </w:tbl>
    <w:p w14:paraId="25490743" w14:textId="517B7132" w:rsidR="0020586D" w:rsidRPr="00E3186D" w:rsidRDefault="005526FE">
      <w:pPr>
        <w:spacing w:before="152" w:line="226" w:lineRule="auto"/>
        <w:ind w:left="1390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 w:hint="eastAsia"/>
          <w:spacing w:val="7"/>
          <w:sz w:val="31"/>
          <w:szCs w:val="31"/>
        </w:rPr>
        <w:t>八</w:t>
      </w:r>
      <w:r w:rsidR="00781A02" w:rsidRPr="00E3186D">
        <w:rPr>
          <w:rFonts w:ascii="仿宋" w:eastAsia="仿宋" w:hAnsi="仿宋" w:cs="黑体"/>
          <w:spacing w:val="6"/>
          <w:sz w:val="31"/>
          <w:szCs w:val="31"/>
        </w:rPr>
        <w:t>、评分办法</w:t>
      </w:r>
    </w:p>
    <w:p w14:paraId="7DA8539A" w14:textId="77777777" w:rsidR="0020586D" w:rsidRPr="00E3186D" w:rsidRDefault="00781A02">
      <w:pPr>
        <w:spacing w:before="263" w:line="218" w:lineRule="auto"/>
        <w:ind w:left="172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7"/>
          <w:sz w:val="28"/>
          <w:szCs w:val="28"/>
        </w:rPr>
        <w:t>一)制订原则</w:t>
      </w:r>
    </w:p>
    <w:p w14:paraId="3D9C38FA" w14:textId="77777777" w:rsidR="0020586D" w:rsidRPr="00E3186D" w:rsidRDefault="00781A02">
      <w:pPr>
        <w:spacing w:before="290" w:line="412" w:lineRule="auto"/>
        <w:ind w:left="1070" w:right="1052" w:firstLine="66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大赛裁判工作按照公平、公正、公开的原则进行。以教</w:t>
      </w:r>
      <w:r w:rsidRPr="00E3186D">
        <w:rPr>
          <w:rFonts w:ascii="仿宋" w:eastAsia="仿宋" w:hAnsi="仿宋" w:cs="FangSong"/>
          <w:sz w:val="28"/>
          <w:szCs w:val="28"/>
        </w:rPr>
        <w:t xml:space="preserve">育部颁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布的职业学校相关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专业教学指导方案和有关职业标准规定的应知、应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会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的要求为评分原则， 依据参赛选手整体表现综合评定，全面评价参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赛选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手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职业技能水平。</w:t>
      </w:r>
    </w:p>
    <w:p w14:paraId="2D429661" w14:textId="77777777" w:rsidR="0020586D" w:rsidRPr="00E3186D" w:rsidRDefault="00781A02">
      <w:pPr>
        <w:spacing w:line="218" w:lineRule="auto"/>
        <w:ind w:left="172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19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15"/>
          <w:sz w:val="28"/>
          <w:szCs w:val="28"/>
        </w:rPr>
        <w:t>二) 评分方法</w:t>
      </w:r>
    </w:p>
    <w:p w14:paraId="6E8FCC9F" w14:textId="77777777" w:rsidR="0020586D" w:rsidRPr="00E3186D" w:rsidRDefault="00781A02">
      <w:pPr>
        <w:spacing w:before="292" w:line="219" w:lineRule="auto"/>
        <w:ind w:left="173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 xml:space="preserve"> 裁判员选聘</w:t>
      </w:r>
    </w:p>
    <w:p w14:paraId="1DA9D13F" w14:textId="22512F7F" w:rsidR="0020586D" w:rsidRPr="00E3186D" w:rsidRDefault="00781A02">
      <w:pPr>
        <w:spacing w:before="294" w:line="416" w:lineRule="auto"/>
        <w:ind w:left="1064" w:right="1143" w:firstLine="66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按照职业院校技能大赛专家和裁判工作管理办</w:t>
      </w:r>
      <w:r w:rsidRPr="00E3186D">
        <w:rPr>
          <w:rFonts w:ascii="仿宋" w:eastAsia="仿宋" w:hAnsi="仿宋" w:cs="FangSong"/>
          <w:sz w:val="28"/>
          <w:szCs w:val="28"/>
        </w:rPr>
        <w:t>法相关制度建立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技能大赛赛项裁判库。裁判长由大赛裁判委员</w:t>
      </w:r>
    </w:p>
    <w:p w14:paraId="16CD1D81" w14:textId="77777777" w:rsidR="0020586D" w:rsidRPr="00E3186D" w:rsidRDefault="0020586D">
      <w:pPr>
        <w:rPr>
          <w:rFonts w:ascii="仿宋" w:eastAsia="仿宋" w:hAnsi="仿宋" w:hint="eastAsia"/>
        </w:rPr>
        <w:sectPr w:rsidR="0020586D" w:rsidRPr="00E3186D">
          <w:pgSz w:w="11907" w:h="16839"/>
          <w:pgMar w:top="1431" w:right="746" w:bottom="1151" w:left="748" w:header="0" w:footer="990" w:gutter="0"/>
          <w:cols w:space="720"/>
        </w:sectPr>
      </w:pPr>
    </w:p>
    <w:p w14:paraId="3FB0FB44" w14:textId="55D030C9" w:rsidR="0020586D" w:rsidRPr="00E3186D" w:rsidRDefault="00781A02" w:rsidP="00B34F07">
      <w:pPr>
        <w:spacing w:before="182" w:line="411" w:lineRule="auto"/>
        <w:ind w:right="8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4"/>
          <w:sz w:val="28"/>
          <w:szCs w:val="28"/>
        </w:rPr>
        <w:lastRenderedPageBreak/>
        <w:t>会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向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大赛组委会推荐，由大赛组委会聘任。裁判长组建裁判组，执行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裁判长负责制。</w:t>
      </w:r>
    </w:p>
    <w:p w14:paraId="03A43068" w14:textId="4FFE6FF0" w:rsidR="0020586D" w:rsidRPr="00E3186D" w:rsidRDefault="005526FE">
      <w:pPr>
        <w:spacing w:before="291" w:line="219" w:lineRule="auto"/>
        <w:ind w:left="68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2</w:t>
      </w:r>
      <w:r w:rsidR="00781A02" w:rsidRPr="00E3186D">
        <w:rPr>
          <w:rFonts w:ascii="仿宋" w:eastAsia="仿宋" w:hAnsi="仿宋" w:cs="FangSong"/>
          <w:spacing w:val="-8"/>
          <w:sz w:val="28"/>
          <w:szCs w:val="28"/>
        </w:rPr>
        <w:t>. 成绩审核方法</w:t>
      </w:r>
    </w:p>
    <w:p w14:paraId="4CE1AAF2" w14:textId="251095B6" w:rsidR="0020586D" w:rsidRPr="00E3186D" w:rsidRDefault="00781A02">
      <w:pPr>
        <w:spacing w:before="289" w:line="412" w:lineRule="auto"/>
        <w:ind w:left="35" w:firstLine="55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5"/>
          <w:sz w:val="28"/>
          <w:szCs w:val="28"/>
        </w:rPr>
        <w:t>各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项评分均由两名裁判员签字，现场工作人员对裁判员的成绩进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行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核对无误后送至统分室进行成绩录入。成绩录入完毕后，工作人员</w:t>
      </w:r>
      <w:r w:rsidRPr="00E3186D">
        <w:rPr>
          <w:rFonts w:ascii="仿宋" w:eastAsia="仿宋" w:hAnsi="仿宋" w:cs="FangSong"/>
          <w:spacing w:val="-17"/>
          <w:sz w:val="28"/>
          <w:szCs w:val="28"/>
        </w:rPr>
        <w:t>进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行核对，无误后，按照各项成绩所占比例统计选手最终成绩并排名，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打印完毕交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至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裁判长审核签字。</w:t>
      </w:r>
    </w:p>
    <w:p w14:paraId="0867E35A" w14:textId="084C2CCE" w:rsidR="0020586D" w:rsidRPr="00E3186D" w:rsidRDefault="005526FE">
      <w:pPr>
        <w:spacing w:before="2" w:line="411" w:lineRule="auto"/>
        <w:ind w:left="37" w:right="79" w:firstLine="64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3</w:t>
      </w:r>
      <w:r w:rsidR="00781A02" w:rsidRPr="00E3186D">
        <w:rPr>
          <w:rFonts w:ascii="仿宋" w:eastAsia="仿宋" w:hAnsi="仿宋" w:cs="FangSong"/>
          <w:spacing w:val="-12"/>
          <w:sz w:val="28"/>
          <w:szCs w:val="28"/>
        </w:rPr>
        <w:t>.</w:t>
      </w:r>
      <w:r w:rsidR="00781A02" w:rsidRPr="00E3186D">
        <w:rPr>
          <w:rFonts w:ascii="仿宋" w:eastAsia="仿宋" w:hAnsi="仿宋" w:cs="FangSong"/>
          <w:spacing w:val="-10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6"/>
          <w:sz w:val="28"/>
          <w:szCs w:val="28"/>
        </w:rPr>
        <w:t>成绩公布方法。待比赛全部完毕，成绩录入审核无误后，由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裁判长在成绩汇总表上签字并通过通告栏</w:t>
      </w:r>
      <w:r w:rsidR="00781A02" w:rsidRPr="00E3186D">
        <w:rPr>
          <w:rFonts w:ascii="仿宋" w:eastAsia="仿宋" w:hAnsi="仿宋" w:cs="FangSong"/>
          <w:spacing w:val="-1"/>
          <w:sz w:val="28"/>
          <w:szCs w:val="28"/>
        </w:rPr>
        <w:t>进行公布。</w:t>
      </w:r>
    </w:p>
    <w:p w14:paraId="1489BA95" w14:textId="77777777" w:rsidR="0020586D" w:rsidRPr="00E3186D" w:rsidRDefault="00781A02">
      <w:pPr>
        <w:spacing w:line="624" w:lineRule="exact"/>
        <w:ind w:left="73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position w:val="26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-7"/>
          <w:position w:val="26"/>
          <w:sz w:val="28"/>
          <w:szCs w:val="28"/>
        </w:rPr>
        <w:t>三) 评分标准</w:t>
      </w:r>
    </w:p>
    <w:p w14:paraId="02C7932A" w14:textId="77777777" w:rsidR="0020586D" w:rsidRPr="00E3186D" w:rsidRDefault="00781A02">
      <w:pPr>
        <w:spacing w:before="1" w:line="236" w:lineRule="auto"/>
        <w:ind w:left="70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.评分方法</w:t>
      </w:r>
    </w:p>
    <w:p w14:paraId="3D656C1A" w14:textId="77777777" w:rsidR="0020586D" w:rsidRPr="00E3186D" w:rsidRDefault="00781A02">
      <w:pPr>
        <w:spacing w:before="262" w:line="412" w:lineRule="auto"/>
        <w:ind w:left="37" w:right="79" w:firstLine="65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采用过程评价与结果评价相结合、能力评价与职业</w:t>
      </w:r>
      <w:r w:rsidRPr="00E3186D">
        <w:rPr>
          <w:rFonts w:ascii="仿宋" w:eastAsia="仿宋" w:hAnsi="仿宋" w:cs="FangSong"/>
          <w:sz w:val="28"/>
          <w:szCs w:val="28"/>
        </w:rPr>
        <w:t xml:space="preserve">素养评价相 </w:t>
      </w:r>
      <w:r w:rsidRPr="00E3186D">
        <w:rPr>
          <w:rFonts w:ascii="仿宋" w:eastAsia="仿宋" w:hAnsi="仿宋" w:cs="FangSong"/>
          <w:spacing w:val="-22"/>
          <w:sz w:val="28"/>
          <w:szCs w:val="28"/>
        </w:rPr>
        <w:t>结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合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的评价方式，由裁判现场评分。竞赛项目满分为 100 分， 各参赛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队总成绩为两个子赛项成绩的加权总和，其中新能源汽车动力总成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拆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装与检测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占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 xml:space="preserve"> 40%，新能源汽车故障诊断与排除占 60%。</w:t>
      </w:r>
    </w:p>
    <w:p w14:paraId="76F103FA" w14:textId="77777777" w:rsidR="0020586D" w:rsidRPr="00E3186D" w:rsidRDefault="00781A02">
      <w:pPr>
        <w:spacing w:before="1" w:line="411" w:lineRule="auto"/>
        <w:ind w:left="44" w:right="308" w:firstLine="65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总成绩=新能源汽车动力总成拆装×40%+新能源汽车故障</w:t>
      </w:r>
      <w:r w:rsidRPr="00E3186D">
        <w:rPr>
          <w:rFonts w:ascii="仿宋" w:eastAsia="仿宋" w:hAnsi="仿宋" w:cs="FangSong"/>
          <w:sz w:val="28"/>
          <w:szCs w:val="28"/>
        </w:rPr>
        <w:t xml:space="preserve">诊断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与排除×60%</w:t>
      </w:r>
    </w:p>
    <w:p w14:paraId="17327932" w14:textId="77777777" w:rsidR="0020586D" w:rsidRPr="00E3186D" w:rsidRDefault="00781A02">
      <w:pPr>
        <w:spacing w:before="1" w:line="236" w:lineRule="auto"/>
        <w:ind w:left="68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2.评分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细则</w:t>
      </w:r>
    </w:p>
    <w:p w14:paraId="066031E2" w14:textId="77777777" w:rsidR="0020586D" w:rsidRPr="00E3186D" w:rsidRDefault="00781A02">
      <w:pPr>
        <w:spacing w:before="265" w:line="416" w:lineRule="auto"/>
        <w:ind w:left="37" w:right="84" w:firstLine="66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下面两个表格中列举的内容，是实操竞赛模块要考核的主</w:t>
      </w:r>
      <w:r w:rsidRPr="00E3186D">
        <w:rPr>
          <w:rFonts w:ascii="仿宋" w:eastAsia="仿宋" w:hAnsi="仿宋" w:cs="FangSong"/>
          <w:sz w:val="28"/>
          <w:szCs w:val="28"/>
        </w:rPr>
        <w:t xml:space="preserve">要操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作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技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能和安全健康环保注意事项， 仅供各参赛队教练和选手学习、训</w:t>
      </w:r>
    </w:p>
    <w:p w14:paraId="33665FDA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0"/>
          <w:pgSz w:w="11907" w:h="16839"/>
          <w:pgMar w:top="1431" w:right="1715" w:bottom="1151" w:left="1785" w:header="0" w:footer="990" w:gutter="0"/>
          <w:cols w:space="720"/>
        </w:sectPr>
      </w:pPr>
    </w:p>
    <w:p w14:paraId="7978033C" w14:textId="77777777" w:rsidR="0020586D" w:rsidRPr="00E3186D" w:rsidRDefault="00A96FCC">
      <w:pPr>
        <w:spacing w:before="182" w:line="411" w:lineRule="auto"/>
        <w:ind w:left="147" w:right="617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/>
        </w:rPr>
        <w:lastRenderedPageBreak/>
        <w:pict w14:anchorId="2F4C8AC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0.25pt;margin-top:204.4pt;width:25.75pt;height:18.6pt;z-index:252469248;mso-position-horizontal-relative:page;mso-position-vertical-relative:page" o:allowincell="f" filled="f" stroked="f">
            <v:textbox inset="0,0,0,0">
              <w:txbxContent>
                <w:p w14:paraId="417C9C2F" w14:textId="77777777" w:rsidR="0020586D" w:rsidRDefault="00781A02" w:rsidP="002C7D25">
                  <w:pPr>
                    <w:spacing w:before="19" w:line="219" w:lineRule="auto"/>
                    <w:rPr>
                      <w:rFonts w:ascii="FangSong" w:eastAsia="FangSong" w:hAnsi="FangSong" w:cs="FangSong"/>
                      <w:sz w:val="28"/>
                      <w:szCs w:val="28"/>
                    </w:rPr>
                  </w:pPr>
                  <w:r>
                    <w:rPr>
                      <w:rFonts w:ascii="FangSong" w:eastAsia="FangSong" w:hAnsi="FangSong" w:cs="FangSong"/>
                      <w:spacing w:val="-44"/>
                      <w:sz w:val="28"/>
                      <w:szCs w:val="28"/>
                    </w:rPr>
                    <w:t>下</w:t>
                  </w:r>
                  <w:r>
                    <w:rPr>
                      <w:rFonts w:ascii="FangSong" w:eastAsia="FangSong" w:hAnsi="FangSong" w:cs="FangSong"/>
                      <w:spacing w:val="-42"/>
                      <w:sz w:val="28"/>
                      <w:szCs w:val="28"/>
                    </w:rPr>
                    <w:t>：</w:t>
                  </w:r>
                </w:p>
              </w:txbxContent>
            </v:textbox>
            <w10:wrap anchorx="page" anchory="page"/>
          </v:shape>
        </w:pict>
      </w:r>
      <w:r>
        <w:rPr>
          <w:rFonts w:ascii="仿宋" w:eastAsia="仿宋" w:hAnsi="仿宋"/>
        </w:rPr>
        <w:pict w14:anchorId="2675ABD9">
          <v:shape id="_x0000_s1026" type="#_x0000_t202" style="position:absolute;left:0;text-align:left;margin-left:90.25pt;margin-top:580.15pt;width:25.75pt;height:18.6pt;z-index:252470272;mso-position-horizontal-relative:page;mso-position-vertical-relative:page" o:allowincell="f" filled="f" stroked="f">
            <v:textbox inset="0,0,0,0">
              <w:txbxContent>
                <w:p w14:paraId="31DA02FA" w14:textId="77777777" w:rsidR="0020586D" w:rsidRDefault="00781A02">
                  <w:pPr>
                    <w:spacing w:before="19" w:line="219" w:lineRule="auto"/>
                    <w:ind w:left="20"/>
                    <w:rPr>
                      <w:rFonts w:ascii="FangSong" w:eastAsia="FangSong" w:hAnsi="FangSong" w:cs="FangSong"/>
                      <w:sz w:val="28"/>
                      <w:szCs w:val="28"/>
                    </w:rPr>
                  </w:pPr>
                  <w:r>
                    <w:rPr>
                      <w:rFonts w:ascii="FangSong" w:eastAsia="FangSong" w:hAnsi="FangSong" w:cs="FangSong"/>
                      <w:spacing w:val="-44"/>
                      <w:sz w:val="28"/>
                      <w:szCs w:val="28"/>
                    </w:rPr>
                    <w:t>下</w:t>
                  </w:r>
                  <w:r>
                    <w:rPr>
                      <w:rFonts w:ascii="FangSong" w:eastAsia="FangSong" w:hAnsi="FangSong" w:cs="FangSong"/>
                      <w:spacing w:val="-42"/>
                      <w:sz w:val="28"/>
                      <w:szCs w:val="28"/>
                    </w:rPr>
                    <w:t>：</w:t>
                  </w:r>
                </w:p>
              </w:txbxContent>
            </v:textbox>
            <w10:wrap anchorx="page" anchory="page"/>
          </v:shape>
        </w:pict>
      </w:r>
      <w:r w:rsidR="00781A02" w:rsidRPr="00E3186D">
        <w:rPr>
          <w:rFonts w:ascii="仿宋" w:eastAsia="仿宋" w:hAnsi="仿宋" w:cs="FangSong"/>
          <w:spacing w:val="-6"/>
          <w:sz w:val="28"/>
          <w:szCs w:val="28"/>
        </w:rPr>
        <w:t>练参考。竞赛</w:t>
      </w:r>
      <w:r w:rsidR="00781A02" w:rsidRPr="00E3186D">
        <w:rPr>
          <w:rFonts w:ascii="仿宋" w:eastAsia="仿宋" w:hAnsi="仿宋" w:cs="FangSong"/>
          <w:spacing w:val="-5"/>
          <w:sz w:val="28"/>
          <w:szCs w:val="28"/>
        </w:rPr>
        <w:t>内</w:t>
      </w:r>
      <w:r w:rsidR="00781A02" w:rsidRPr="00E3186D">
        <w:rPr>
          <w:rFonts w:ascii="仿宋" w:eastAsia="仿宋" w:hAnsi="仿宋" w:cs="FangSong"/>
          <w:spacing w:val="-3"/>
          <w:sz w:val="28"/>
          <w:szCs w:val="28"/>
        </w:rPr>
        <w:t>容有一定比例的变动，以体现新能源汽车技术领域和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4"/>
          <w:sz w:val="28"/>
          <w:szCs w:val="28"/>
        </w:rPr>
        <w:t>职业技能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领域的最新发展状况。</w:t>
      </w:r>
    </w:p>
    <w:p w14:paraId="0C211B39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1"/>
          <w:pgSz w:w="11907" w:h="16839"/>
          <w:pgMar w:top="1431" w:right="1178" w:bottom="1151" w:left="1670" w:header="0" w:footer="990" w:gutter="0"/>
          <w:cols w:space="720" w:equalWidth="0">
            <w:col w:w="9057" w:space="0"/>
          </w:cols>
        </w:sectPr>
      </w:pPr>
    </w:p>
    <w:p w14:paraId="6D1E0816" w14:textId="77777777" w:rsidR="0020586D" w:rsidRPr="00E3186D" w:rsidRDefault="0020586D">
      <w:pPr>
        <w:rPr>
          <w:rFonts w:ascii="仿宋" w:eastAsia="仿宋" w:hAnsi="仿宋"/>
        </w:rPr>
      </w:pPr>
    </w:p>
    <w:p w14:paraId="34291E8B" w14:textId="77777777" w:rsidR="0020586D" w:rsidRPr="00E3186D" w:rsidRDefault="00781A02">
      <w:pPr>
        <w:spacing w:line="14" w:lineRule="auto"/>
        <w:rPr>
          <w:rFonts w:ascii="仿宋" w:eastAsia="仿宋" w:hAnsi="仿宋"/>
          <w:sz w:val="2"/>
        </w:rPr>
      </w:pPr>
      <w:r w:rsidRPr="00E3186D">
        <w:rPr>
          <w:rFonts w:ascii="仿宋" w:eastAsia="仿宋" w:hAnsi="仿宋"/>
          <w:sz w:val="2"/>
          <w:szCs w:val="2"/>
        </w:rPr>
        <w:br w:type="column"/>
      </w:r>
    </w:p>
    <w:p w14:paraId="2885795D" w14:textId="057629A7" w:rsidR="0020586D" w:rsidRPr="00E3186D" w:rsidRDefault="00781A02" w:rsidP="002C7D25">
      <w:pPr>
        <w:spacing w:line="221" w:lineRule="auto"/>
        <w:rPr>
          <w:rFonts w:ascii="仿宋" w:eastAsia="仿宋" w:hAnsi="仿宋" w:cs="FangSong"/>
          <w:sz w:val="27"/>
          <w:szCs w:val="27"/>
        </w:rPr>
      </w:pPr>
      <w:r w:rsidRPr="00E3186D">
        <w:rPr>
          <w:rFonts w:ascii="仿宋" w:eastAsia="仿宋" w:hAnsi="仿宋" w:cs="FangSong"/>
          <w:spacing w:val="8"/>
          <w:sz w:val="27"/>
          <w:szCs w:val="27"/>
        </w:rPr>
        <w:t>(1</w:t>
      </w:r>
      <w:r w:rsidRPr="00E3186D">
        <w:rPr>
          <w:rFonts w:ascii="仿宋" w:eastAsia="仿宋" w:hAnsi="仿宋" w:cs="FangSong"/>
          <w:spacing w:val="6"/>
          <w:sz w:val="27"/>
          <w:szCs w:val="27"/>
        </w:rPr>
        <w:t>)</w:t>
      </w:r>
      <w:r w:rsidRPr="00E3186D">
        <w:rPr>
          <w:rFonts w:ascii="仿宋" w:eastAsia="仿宋" w:hAnsi="仿宋" w:cs="FangSong"/>
          <w:spacing w:val="4"/>
          <w:sz w:val="27"/>
          <w:szCs w:val="27"/>
        </w:rPr>
        <w:t xml:space="preserve"> 新能源汽车动力总成拆装 (占总分值 40%)</w:t>
      </w:r>
    </w:p>
    <w:p w14:paraId="238DA779" w14:textId="6D5F8B76" w:rsidR="0020586D" w:rsidRPr="00E3186D" w:rsidRDefault="00781A02">
      <w:pPr>
        <w:spacing w:before="298" w:line="217" w:lineRule="auto"/>
        <w:ind w:left="12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0"/>
          <w:sz w:val="28"/>
          <w:szCs w:val="28"/>
        </w:rPr>
        <w:t>由裁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判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进行过程评分，该竞赛子项目满分 100 分。评分细则如</w:t>
      </w:r>
    </w:p>
    <w:p w14:paraId="0C5E99C3" w14:textId="77777777" w:rsidR="0020586D" w:rsidRPr="00E3186D" w:rsidRDefault="0020586D">
      <w:pPr>
        <w:rPr>
          <w:rFonts w:ascii="仿宋" w:eastAsia="仿宋" w:hAnsi="仿宋"/>
        </w:rPr>
      </w:pPr>
    </w:p>
    <w:p w14:paraId="243D8849" w14:textId="77777777" w:rsidR="0020586D" w:rsidRPr="00E3186D" w:rsidRDefault="0020586D">
      <w:pPr>
        <w:rPr>
          <w:rFonts w:ascii="仿宋" w:eastAsia="仿宋" w:hAnsi="仿宋"/>
        </w:rPr>
      </w:pPr>
    </w:p>
    <w:p w14:paraId="67A22611" w14:textId="77777777" w:rsidR="0020586D" w:rsidRPr="00E3186D" w:rsidRDefault="0020586D">
      <w:pPr>
        <w:rPr>
          <w:rFonts w:ascii="仿宋" w:eastAsia="仿宋" w:hAnsi="仿宋"/>
        </w:rPr>
      </w:pPr>
    </w:p>
    <w:p w14:paraId="529B5A4D" w14:textId="77777777" w:rsidR="0020586D" w:rsidRPr="00E3186D" w:rsidRDefault="0020586D">
      <w:pPr>
        <w:spacing w:line="22" w:lineRule="exact"/>
        <w:rPr>
          <w:rFonts w:ascii="仿宋" w:eastAsia="仿宋" w:hAnsi="仿宋"/>
        </w:rPr>
      </w:pPr>
    </w:p>
    <w:tbl>
      <w:tblPr>
        <w:tblStyle w:val="TableNormal"/>
        <w:tblW w:w="833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559"/>
        <w:gridCol w:w="2692"/>
        <w:gridCol w:w="1518"/>
      </w:tblGrid>
      <w:tr w:rsidR="0020586D" w:rsidRPr="00E3186D" w14:paraId="341599E6" w14:textId="77777777">
        <w:trPr>
          <w:trHeight w:val="520"/>
        </w:trPr>
        <w:tc>
          <w:tcPr>
            <w:tcW w:w="2562" w:type="dxa"/>
          </w:tcPr>
          <w:p w14:paraId="2CE42D0A" w14:textId="77777777" w:rsidR="0020586D" w:rsidRPr="00E3186D" w:rsidRDefault="00781A02">
            <w:pPr>
              <w:spacing w:before="56" w:line="219" w:lineRule="auto"/>
              <w:ind w:left="88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一</w:t>
            </w:r>
            <w:r w:rsidRPr="00E3186D">
              <w:rPr>
                <w:rFonts w:ascii="仿宋" w:eastAsia="仿宋" w:hAnsi="仿宋" w:cs="FangSong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级指标</w:t>
            </w:r>
          </w:p>
        </w:tc>
        <w:tc>
          <w:tcPr>
            <w:tcW w:w="1559" w:type="dxa"/>
          </w:tcPr>
          <w:p w14:paraId="48A0B625" w14:textId="77777777" w:rsidR="0020586D" w:rsidRPr="00E3186D" w:rsidRDefault="00781A02">
            <w:pPr>
              <w:spacing w:before="55" w:line="221" w:lineRule="auto"/>
              <w:ind w:left="58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配</w:t>
            </w: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2692" w:type="dxa"/>
          </w:tcPr>
          <w:p w14:paraId="5878774A" w14:textId="77777777" w:rsidR="0020586D" w:rsidRPr="00E3186D" w:rsidRDefault="00781A02">
            <w:pPr>
              <w:spacing w:before="56" w:line="219" w:lineRule="auto"/>
              <w:ind w:left="94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二级指标</w:t>
            </w:r>
          </w:p>
        </w:tc>
        <w:tc>
          <w:tcPr>
            <w:tcW w:w="1518" w:type="dxa"/>
          </w:tcPr>
          <w:p w14:paraId="20854786" w14:textId="77777777" w:rsidR="0020586D" w:rsidRPr="00E3186D" w:rsidRDefault="00781A02">
            <w:pPr>
              <w:spacing w:before="55" w:line="221" w:lineRule="auto"/>
              <w:ind w:left="56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配</w:t>
            </w: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</w:tr>
      <w:tr w:rsidR="0020586D" w:rsidRPr="00E3186D" w14:paraId="413D8357" w14:textId="77777777">
        <w:trPr>
          <w:trHeight w:val="470"/>
        </w:trPr>
        <w:tc>
          <w:tcPr>
            <w:tcW w:w="2562" w:type="dxa"/>
            <w:vMerge w:val="restart"/>
            <w:tcBorders>
              <w:bottom w:val="none" w:sz="2" w:space="0" w:color="000000"/>
            </w:tcBorders>
          </w:tcPr>
          <w:p w14:paraId="3BBDEB90" w14:textId="77777777" w:rsidR="0020586D" w:rsidRPr="00E3186D" w:rsidRDefault="0020586D">
            <w:pPr>
              <w:spacing w:line="244" w:lineRule="auto"/>
              <w:rPr>
                <w:rFonts w:ascii="仿宋" w:eastAsia="仿宋" w:hAnsi="仿宋"/>
              </w:rPr>
            </w:pPr>
          </w:p>
          <w:p w14:paraId="0002D972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085C8DA2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61B24190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0E8A2474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64A5292A" w14:textId="77777777" w:rsidR="0020586D" w:rsidRPr="00E3186D" w:rsidRDefault="00781A02">
            <w:pPr>
              <w:spacing w:before="68" w:line="217" w:lineRule="auto"/>
              <w:ind w:left="45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职业素</w:t>
            </w:r>
            <w:r w:rsidRPr="00E3186D">
              <w:rPr>
                <w:rFonts w:ascii="仿宋" w:eastAsia="仿宋" w:hAnsi="仿宋" w:cs="FangSong"/>
                <w:spacing w:val="-1"/>
              </w:rPr>
              <w:t>养和操作</w:t>
            </w:r>
          </w:p>
        </w:tc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2F2924D9" w14:textId="77777777" w:rsidR="0020586D" w:rsidRPr="00E3186D" w:rsidRDefault="0020586D">
            <w:pPr>
              <w:spacing w:line="244" w:lineRule="auto"/>
              <w:rPr>
                <w:rFonts w:ascii="仿宋" w:eastAsia="仿宋" w:hAnsi="仿宋"/>
              </w:rPr>
            </w:pPr>
          </w:p>
          <w:p w14:paraId="58776495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775A9A77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69E4CE79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09D1F2EB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5660D79E" w14:textId="77777777" w:rsidR="0020586D" w:rsidRPr="00E3186D" w:rsidRDefault="00781A02">
            <w:pPr>
              <w:spacing w:before="68" w:line="221" w:lineRule="auto"/>
              <w:ind w:left="52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2"/>
              </w:rPr>
              <w:t>7</w:t>
            </w:r>
            <w:r w:rsidRPr="00E3186D">
              <w:rPr>
                <w:rFonts w:ascii="仿宋" w:eastAsia="仿宋" w:hAnsi="仿宋" w:cs="FangSong"/>
                <w:spacing w:val="1"/>
              </w:rPr>
              <w:t>5 分</w:t>
            </w:r>
          </w:p>
        </w:tc>
        <w:tc>
          <w:tcPr>
            <w:tcW w:w="2692" w:type="dxa"/>
          </w:tcPr>
          <w:p w14:paraId="5C3CB5B8" w14:textId="77777777" w:rsidR="0020586D" w:rsidRPr="00E3186D" w:rsidRDefault="00781A02">
            <w:pPr>
              <w:spacing w:before="128" w:line="218" w:lineRule="auto"/>
              <w:ind w:left="94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元</w:t>
            </w:r>
            <w:r w:rsidRPr="00E3186D">
              <w:rPr>
                <w:rFonts w:ascii="仿宋" w:eastAsia="仿宋" w:hAnsi="仿宋" w:cs="FangSong"/>
                <w:spacing w:val="-3"/>
              </w:rPr>
              <w:t>件拆卸</w:t>
            </w:r>
          </w:p>
        </w:tc>
        <w:tc>
          <w:tcPr>
            <w:tcW w:w="1518" w:type="dxa"/>
          </w:tcPr>
          <w:p w14:paraId="20142E36" w14:textId="77777777" w:rsidR="0020586D" w:rsidRPr="00E3186D" w:rsidRDefault="00781A02">
            <w:pPr>
              <w:spacing w:before="167" w:line="179" w:lineRule="auto"/>
              <w:ind w:left="66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0</w:t>
            </w:r>
          </w:p>
        </w:tc>
      </w:tr>
      <w:tr w:rsidR="0020586D" w:rsidRPr="00E3186D" w14:paraId="2EAC594F" w14:textId="77777777">
        <w:trPr>
          <w:trHeight w:val="472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FE4838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C960970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12F4E73B" w14:textId="77777777" w:rsidR="0020586D" w:rsidRPr="00E3186D" w:rsidRDefault="00781A02">
            <w:pPr>
              <w:spacing w:before="131" w:line="219" w:lineRule="auto"/>
              <w:ind w:left="94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元</w:t>
            </w:r>
            <w:r w:rsidRPr="00E3186D">
              <w:rPr>
                <w:rFonts w:ascii="仿宋" w:eastAsia="仿宋" w:hAnsi="仿宋" w:cs="FangSong"/>
                <w:spacing w:val="-3"/>
              </w:rPr>
              <w:t>件装配</w:t>
            </w:r>
          </w:p>
        </w:tc>
        <w:tc>
          <w:tcPr>
            <w:tcW w:w="1518" w:type="dxa"/>
          </w:tcPr>
          <w:p w14:paraId="5857783B" w14:textId="77777777" w:rsidR="0020586D" w:rsidRPr="00E3186D" w:rsidRDefault="00781A02">
            <w:pPr>
              <w:spacing w:before="170" w:line="179" w:lineRule="auto"/>
              <w:ind w:left="66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0</w:t>
            </w:r>
          </w:p>
        </w:tc>
      </w:tr>
      <w:tr w:rsidR="0020586D" w:rsidRPr="00E3186D" w14:paraId="31BB20CA" w14:textId="77777777">
        <w:trPr>
          <w:trHeight w:val="472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24EAF86E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549476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4746655C" w14:textId="77777777" w:rsidR="0020586D" w:rsidRPr="00E3186D" w:rsidRDefault="00781A02">
            <w:pPr>
              <w:spacing w:before="132" w:line="217" w:lineRule="auto"/>
              <w:ind w:left="94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元</w:t>
            </w:r>
            <w:r w:rsidRPr="00E3186D">
              <w:rPr>
                <w:rFonts w:ascii="仿宋" w:eastAsia="仿宋" w:hAnsi="仿宋" w:cs="FangSong"/>
                <w:spacing w:val="-3"/>
              </w:rPr>
              <w:t>件检测</w:t>
            </w:r>
          </w:p>
        </w:tc>
        <w:tc>
          <w:tcPr>
            <w:tcW w:w="1518" w:type="dxa"/>
          </w:tcPr>
          <w:p w14:paraId="72AB53CF" w14:textId="77777777" w:rsidR="0020586D" w:rsidRPr="00E3186D" w:rsidRDefault="00781A02">
            <w:pPr>
              <w:spacing w:before="169" w:line="180" w:lineRule="auto"/>
              <w:ind w:left="67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1</w:t>
            </w:r>
            <w:r w:rsidRPr="00E3186D">
              <w:rPr>
                <w:rFonts w:ascii="仿宋" w:eastAsia="仿宋" w:hAnsi="仿宋" w:cs="FangSong"/>
                <w:spacing w:val="-5"/>
              </w:rPr>
              <w:t>0</w:t>
            </w:r>
          </w:p>
        </w:tc>
      </w:tr>
      <w:tr w:rsidR="0020586D" w:rsidRPr="00E3186D" w14:paraId="37E6E597" w14:textId="77777777">
        <w:trPr>
          <w:trHeight w:val="472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2E5B12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0C957B1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77360254" w14:textId="77777777" w:rsidR="0020586D" w:rsidRPr="00E3186D" w:rsidRDefault="00781A02">
            <w:pPr>
              <w:spacing w:before="130" w:line="217" w:lineRule="auto"/>
              <w:ind w:left="96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9"/>
              </w:rPr>
              <w:t>团</w:t>
            </w:r>
            <w:r w:rsidRPr="00E3186D">
              <w:rPr>
                <w:rFonts w:ascii="仿宋" w:eastAsia="仿宋" w:hAnsi="仿宋" w:cs="FangSong"/>
                <w:spacing w:val="-8"/>
              </w:rPr>
              <w:t>队协作</w:t>
            </w:r>
          </w:p>
        </w:tc>
        <w:tc>
          <w:tcPr>
            <w:tcW w:w="1518" w:type="dxa"/>
          </w:tcPr>
          <w:p w14:paraId="6E045968" w14:textId="77777777" w:rsidR="0020586D" w:rsidRPr="00E3186D" w:rsidRDefault="00781A02">
            <w:pPr>
              <w:spacing w:before="168" w:line="180" w:lineRule="auto"/>
              <w:ind w:left="67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1</w:t>
            </w:r>
            <w:r w:rsidRPr="00E3186D">
              <w:rPr>
                <w:rFonts w:ascii="仿宋" w:eastAsia="仿宋" w:hAnsi="仿宋" w:cs="FangSong"/>
                <w:spacing w:val="-5"/>
              </w:rPr>
              <w:t>0</w:t>
            </w:r>
          </w:p>
        </w:tc>
      </w:tr>
      <w:tr w:rsidR="0020586D" w:rsidRPr="00E3186D" w14:paraId="0FDD7648" w14:textId="77777777">
        <w:trPr>
          <w:trHeight w:val="592"/>
        </w:trPr>
        <w:tc>
          <w:tcPr>
            <w:tcW w:w="2562" w:type="dxa"/>
            <w:vMerge/>
            <w:tcBorders>
              <w:top w:val="none" w:sz="2" w:space="0" w:color="000000"/>
            </w:tcBorders>
          </w:tcPr>
          <w:p w14:paraId="3002A09B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</w:tcBorders>
          </w:tcPr>
          <w:p w14:paraId="6FD83079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53C88DD0" w14:textId="77777777" w:rsidR="0020586D" w:rsidRPr="00E3186D" w:rsidRDefault="00781A02">
            <w:pPr>
              <w:spacing w:before="190" w:line="221" w:lineRule="auto"/>
              <w:ind w:left="68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2"/>
              </w:rPr>
              <w:t>安全与 5</w:t>
            </w:r>
            <w:r w:rsidRPr="00E3186D">
              <w:rPr>
                <w:rFonts w:ascii="仿宋" w:eastAsia="仿宋" w:hAnsi="仿宋" w:cs="FangSong"/>
                <w:spacing w:val="-11"/>
              </w:rPr>
              <w:t>S</w:t>
            </w:r>
            <w:r w:rsidRPr="00E3186D">
              <w:rPr>
                <w:rFonts w:ascii="仿宋" w:eastAsia="仿宋" w:hAnsi="仿宋" w:cs="FangSong"/>
                <w:spacing w:val="-12"/>
              </w:rPr>
              <w:t xml:space="preserve"> 管理</w:t>
            </w:r>
          </w:p>
        </w:tc>
        <w:tc>
          <w:tcPr>
            <w:tcW w:w="1518" w:type="dxa"/>
          </w:tcPr>
          <w:p w14:paraId="4FF54824" w14:textId="77777777" w:rsidR="0020586D" w:rsidRPr="00E3186D" w:rsidRDefault="00781A02">
            <w:pPr>
              <w:spacing w:before="228" w:line="180" w:lineRule="auto"/>
              <w:ind w:left="67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1</w:t>
            </w:r>
            <w:r w:rsidRPr="00E3186D">
              <w:rPr>
                <w:rFonts w:ascii="仿宋" w:eastAsia="仿宋" w:hAnsi="仿宋" w:cs="FangSong"/>
                <w:spacing w:val="-5"/>
              </w:rPr>
              <w:t>5</w:t>
            </w:r>
          </w:p>
        </w:tc>
      </w:tr>
      <w:tr w:rsidR="0020586D" w:rsidRPr="00E3186D" w14:paraId="7CD6A223" w14:textId="77777777">
        <w:trPr>
          <w:trHeight w:val="472"/>
        </w:trPr>
        <w:tc>
          <w:tcPr>
            <w:tcW w:w="2562" w:type="dxa"/>
            <w:vMerge w:val="restart"/>
            <w:tcBorders>
              <w:bottom w:val="none" w:sz="2" w:space="0" w:color="000000"/>
            </w:tcBorders>
          </w:tcPr>
          <w:p w14:paraId="3E0F5C88" w14:textId="77777777" w:rsidR="0020586D" w:rsidRPr="00E3186D" w:rsidRDefault="0020586D">
            <w:pPr>
              <w:spacing w:line="305" w:lineRule="auto"/>
              <w:rPr>
                <w:rFonts w:ascii="仿宋" w:eastAsia="仿宋" w:hAnsi="仿宋"/>
              </w:rPr>
            </w:pPr>
          </w:p>
          <w:p w14:paraId="6E5DA5F8" w14:textId="77777777" w:rsidR="0020586D" w:rsidRPr="00E3186D" w:rsidRDefault="0020586D">
            <w:pPr>
              <w:spacing w:line="306" w:lineRule="auto"/>
              <w:rPr>
                <w:rFonts w:ascii="仿宋" w:eastAsia="仿宋" w:hAnsi="仿宋"/>
              </w:rPr>
            </w:pPr>
          </w:p>
          <w:p w14:paraId="19B50FC3" w14:textId="77777777" w:rsidR="0020586D" w:rsidRPr="00E3186D" w:rsidRDefault="0020586D">
            <w:pPr>
              <w:spacing w:line="306" w:lineRule="auto"/>
              <w:rPr>
                <w:rFonts w:ascii="仿宋" w:eastAsia="仿宋" w:hAnsi="仿宋"/>
              </w:rPr>
            </w:pPr>
          </w:p>
          <w:p w14:paraId="522A5846" w14:textId="77777777" w:rsidR="0020586D" w:rsidRPr="00E3186D" w:rsidRDefault="00781A02">
            <w:pPr>
              <w:spacing w:before="68" w:line="217" w:lineRule="auto"/>
              <w:ind w:left="66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作</w:t>
            </w:r>
            <w:r w:rsidRPr="00E3186D">
              <w:rPr>
                <w:rFonts w:ascii="仿宋" w:eastAsia="仿宋" w:hAnsi="仿宋" w:cs="FangSong"/>
                <w:spacing w:val="-3"/>
              </w:rPr>
              <w:t>业过程</w:t>
            </w:r>
          </w:p>
        </w:tc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3D894441" w14:textId="77777777" w:rsidR="0020586D" w:rsidRPr="00E3186D" w:rsidRDefault="00781A02">
            <w:pPr>
              <w:spacing w:before="93" w:line="179" w:lineRule="auto"/>
              <w:ind w:left="52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5</w:t>
            </w:r>
          </w:p>
        </w:tc>
        <w:tc>
          <w:tcPr>
            <w:tcW w:w="2692" w:type="dxa"/>
          </w:tcPr>
          <w:p w14:paraId="560C4EC0" w14:textId="77777777" w:rsidR="0020586D" w:rsidRPr="00E3186D" w:rsidRDefault="00781A02">
            <w:pPr>
              <w:spacing w:before="131" w:line="217" w:lineRule="auto"/>
              <w:ind w:left="52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组件外观</w:t>
            </w:r>
            <w:r w:rsidRPr="00E3186D">
              <w:rPr>
                <w:rFonts w:ascii="仿宋" w:eastAsia="仿宋" w:hAnsi="仿宋" w:cs="FangSong"/>
                <w:spacing w:val="-1"/>
              </w:rPr>
              <w:t>目视检查</w:t>
            </w:r>
          </w:p>
        </w:tc>
        <w:tc>
          <w:tcPr>
            <w:tcW w:w="1518" w:type="dxa"/>
          </w:tcPr>
          <w:p w14:paraId="3135ED20" w14:textId="77777777" w:rsidR="0020586D" w:rsidRPr="00E3186D" w:rsidRDefault="00781A02">
            <w:pPr>
              <w:spacing w:before="170" w:line="179" w:lineRule="auto"/>
              <w:ind w:left="71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9</w:t>
            </w:r>
          </w:p>
        </w:tc>
      </w:tr>
      <w:tr w:rsidR="0020586D" w:rsidRPr="00E3186D" w14:paraId="68F2A247" w14:textId="77777777">
        <w:trPr>
          <w:trHeight w:val="628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1171DC9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EDE98A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3C927F47" w14:textId="77777777" w:rsidR="0020586D" w:rsidRPr="00E3186D" w:rsidRDefault="00781A02">
            <w:pPr>
              <w:spacing w:before="56" w:line="246" w:lineRule="auto"/>
              <w:ind w:left="1151" w:right="286" w:hanging="83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齿轮组检测与调</w:t>
            </w:r>
            <w:r w:rsidRPr="00E3186D">
              <w:rPr>
                <w:rFonts w:ascii="仿宋" w:eastAsia="仿宋" w:hAnsi="仿宋" w:cs="FangSong"/>
                <w:spacing w:val="-1"/>
              </w:rPr>
              <w:t>整垫片</w:t>
            </w:r>
            <w:r w:rsidRPr="00E3186D">
              <w:rPr>
                <w:rFonts w:ascii="仿宋" w:eastAsia="仿宋" w:hAnsi="仿宋" w:cs="FangSong"/>
              </w:rPr>
              <w:t xml:space="preserve"> </w:t>
            </w:r>
            <w:r w:rsidRPr="00E3186D">
              <w:rPr>
                <w:rFonts w:ascii="仿宋" w:eastAsia="仿宋" w:hAnsi="仿宋" w:cs="FangSong"/>
                <w:spacing w:val="-3"/>
              </w:rPr>
              <w:t>计算</w:t>
            </w:r>
          </w:p>
        </w:tc>
        <w:tc>
          <w:tcPr>
            <w:tcW w:w="1518" w:type="dxa"/>
          </w:tcPr>
          <w:p w14:paraId="5B29AD85" w14:textId="77777777" w:rsidR="0020586D" w:rsidRPr="00E3186D" w:rsidRDefault="00781A02">
            <w:pPr>
              <w:spacing w:before="249" w:line="180" w:lineRule="auto"/>
              <w:ind w:left="58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1</w:t>
            </w:r>
            <w:r w:rsidRPr="00E3186D">
              <w:rPr>
                <w:rFonts w:ascii="仿宋" w:eastAsia="仿宋" w:hAnsi="仿宋" w:cs="FangSong"/>
                <w:spacing w:val="-5"/>
              </w:rPr>
              <w:t>1</w:t>
            </w:r>
          </w:p>
        </w:tc>
      </w:tr>
      <w:tr w:rsidR="0020586D" w:rsidRPr="00E3186D" w14:paraId="238272A2" w14:textId="77777777">
        <w:trPr>
          <w:trHeight w:val="499"/>
        </w:trPr>
        <w:tc>
          <w:tcPr>
            <w:tcW w:w="2562" w:type="dxa"/>
            <w:vMerge/>
            <w:tcBorders>
              <w:top w:val="none" w:sz="2" w:space="0" w:color="000000"/>
            </w:tcBorders>
          </w:tcPr>
          <w:p w14:paraId="3F486B43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</w:tcBorders>
          </w:tcPr>
          <w:p w14:paraId="5847D1A4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5642546C" w14:textId="77777777" w:rsidR="0020586D" w:rsidRPr="00E3186D" w:rsidRDefault="00781A02">
            <w:pPr>
              <w:spacing w:before="148" w:line="218" w:lineRule="auto"/>
              <w:ind w:left="140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故障</w:t>
            </w:r>
            <w:r w:rsidRPr="00E3186D">
              <w:rPr>
                <w:rFonts w:ascii="仿宋" w:eastAsia="仿宋" w:hAnsi="仿宋" w:cs="FangSong"/>
                <w:spacing w:val="-2"/>
              </w:rPr>
              <w:t>排除</w:t>
            </w:r>
          </w:p>
        </w:tc>
        <w:tc>
          <w:tcPr>
            <w:tcW w:w="1518" w:type="dxa"/>
          </w:tcPr>
          <w:p w14:paraId="49AD96E4" w14:textId="77777777" w:rsidR="0020586D" w:rsidRPr="00E3186D" w:rsidRDefault="00781A02">
            <w:pPr>
              <w:spacing w:before="187" w:line="178" w:lineRule="auto"/>
              <w:ind w:left="78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72F5558C" w14:textId="77777777">
        <w:trPr>
          <w:trHeight w:val="477"/>
        </w:trPr>
        <w:tc>
          <w:tcPr>
            <w:tcW w:w="2562" w:type="dxa"/>
          </w:tcPr>
          <w:p w14:paraId="5E748778" w14:textId="77777777" w:rsidR="0020586D" w:rsidRPr="00E3186D" w:rsidRDefault="00781A02">
            <w:pPr>
              <w:spacing w:before="56" w:line="219" w:lineRule="auto"/>
              <w:ind w:left="10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总</w:t>
            </w:r>
            <w:r w:rsidRPr="00E3186D">
              <w:rPr>
                <w:rFonts w:ascii="仿宋" w:eastAsia="仿宋" w:hAnsi="仿宋" w:cs="FangSong"/>
                <w:spacing w:val="-5"/>
              </w:rPr>
              <w:t>计</w:t>
            </w:r>
          </w:p>
        </w:tc>
        <w:tc>
          <w:tcPr>
            <w:tcW w:w="5769" w:type="dxa"/>
            <w:gridSpan w:val="3"/>
          </w:tcPr>
          <w:p w14:paraId="377DDF89" w14:textId="77777777" w:rsidR="0020586D" w:rsidRPr="00E3186D" w:rsidRDefault="00781A02">
            <w:pPr>
              <w:spacing w:before="56" w:line="221" w:lineRule="auto"/>
              <w:ind w:left="259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"/>
              </w:rPr>
              <w:t>100 分</w:t>
            </w:r>
          </w:p>
        </w:tc>
      </w:tr>
    </w:tbl>
    <w:p w14:paraId="48DFC057" w14:textId="77777777" w:rsidR="0020586D" w:rsidRPr="00E3186D" w:rsidRDefault="0020586D">
      <w:pPr>
        <w:spacing w:line="295" w:lineRule="auto"/>
        <w:rPr>
          <w:rFonts w:ascii="仿宋" w:eastAsia="仿宋" w:hAnsi="仿宋"/>
        </w:rPr>
      </w:pPr>
    </w:p>
    <w:p w14:paraId="4AE29369" w14:textId="77777777" w:rsidR="0020586D" w:rsidRPr="00E3186D" w:rsidRDefault="0020586D">
      <w:pPr>
        <w:spacing w:line="295" w:lineRule="auto"/>
        <w:rPr>
          <w:rFonts w:ascii="仿宋" w:eastAsia="仿宋" w:hAnsi="仿宋"/>
        </w:rPr>
      </w:pPr>
    </w:p>
    <w:p w14:paraId="713DF9C2" w14:textId="77777777" w:rsidR="0020586D" w:rsidRPr="00E3186D" w:rsidRDefault="00781A02">
      <w:pPr>
        <w:spacing w:before="91" w:line="216" w:lineRule="auto"/>
        <w:ind w:left="8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2"/>
          <w:sz w:val="28"/>
          <w:szCs w:val="28"/>
        </w:rPr>
        <w:t>(2) 新能源汽车故障诊断与排除 (占总分值 60%</w:t>
      </w:r>
      <w:r w:rsidRPr="00E3186D">
        <w:rPr>
          <w:rFonts w:ascii="仿宋" w:eastAsia="仿宋" w:hAnsi="仿宋" w:cs="FangSong"/>
          <w:sz w:val="28"/>
          <w:szCs w:val="28"/>
        </w:rPr>
        <w:t>)</w:t>
      </w:r>
    </w:p>
    <w:p w14:paraId="71A386C7" w14:textId="77777777" w:rsidR="0020586D" w:rsidRPr="00E3186D" w:rsidRDefault="00781A02">
      <w:pPr>
        <w:spacing w:before="297" w:line="217" w:lineRule="auto"/>
        <w:ind w:left="12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0"/>
          <w:sz w:val="28"/>
          <w:szCs w:val="28"/>
        </w:rPr>
        <w:t>由裁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判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进行过程评分，该竞赛子项目满分 100 分。 评分细则如</w:t>
      </w:r>
    </w:p>
    <w:p w14:paraId="29767183" w14:textId="77777777" w:rsidR="0020586D" w:rsidRPr="00E3186D" w:rsidRDefault="0020586D">
      <w:pPr>
        <w:rPr>
          <w:rFonts w:ascii="仿宋" w:eastAsia="仿宋" w:hAnsi="仿宋"/>
        </w:rPr>
      </w:pPr>
    </w:p>
    <w:p w14:paraId="3FED73C0" w14:textId="77777777" w:rsidR="0020586D" w:rsidRPr="00E3186D" w:rsidRDefault="0020586D">
      <w:pPr>
        <w:rPr>
          <w:rFonts w:ascii="仿宋" w:eastAsia="仿宋" w:hAnsi="仿宋"/>
        </w:rPr>
      </w:pPr>
    </w:p>
    <w:p w14:paraId="137E5954" w14:textId="77777777" w:rsidR="0020586D" w:rsidRPr="00E3186D" w:rsidRDefault="0020586D">
      <w:pPr>
        <w:rPr>
          <w:rFonts w:ascii="仿宋" w:eastAsia="仿宋" w:hAnsi="仿宋"/>
        </w:rPr>
      </w:pPr>
    </w:p>
    <w:p w14:paraId="7135B76A" w14:textId="77777777" w:rsidR="0020586D" w:rsidRPr="00E3186D" w:rsidRDefault="0020586D">
      <w:pPr>
        <w:spacing w:line="23" w:lineRule="exact"/>
        <w:rPr>
          <w:rFonts w:ascii="仿宋" w:eastAsia="仿宋" w:hAnsi="仿宋"/>
        </w:rPr>
      </w:pPr>
    </w:p>
    <w:tbl>
      <w:tblPr>
        <w:tblStyle w:val="TableNormal"/>
        <w:tblW w:w="833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559"/>
        <w:gridCol w:w="2692"/>
        <w:gridCol w:w="1518"/>
      </w:tblGrid>
      <w:tr w:rsidR="0020586D" w:rsidRPr="00E3186D" w14:paraId="4D9FE1A7" w14:textId="77777777">
        <w:trPr>
          <w:trHeight w:val="517"/>
        </w:trPr>
        <w:tc>
          <w:tcPr>
            <w:tcW w:w="2562" w:type="dxa"/>
          </w:tcPr>
          <w:p w14:paraId="34CA5DC9" w14:textId="77777777" w:rsidR="0020586D" w:rsidRPr="00E3186D" w:rsidRDefault="00781A02">
            <w:pPr>
              <w:spacing w:before="56" w:line="219" w:lineRule="auto"/>
              <w:ind w:left="88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一</w:t>
            </w:r>
            <w:r w:rsidRPr="00E3186D">
              <w:rPr>
                <w:rFonts w:ascii="仿宋" w:eastAsia="仿宋" w:hAnsi="仿宋" w:cs="FangSong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级指标</w:t>
            </w:r>
          </w:p>
        </w:tc>
        <w:tc>
          <w:tcPr>
            <w:tcW w:w="1559" w:type="dxa"/>
          </w:tcPr>
          <w:p w14:paraId="527CC0A9" w14:textId="77777777" w:rsidR="0020586D" w:rsidRPr="00E3186D" w:rsidRDefault="00781A02">
            <w:pPr>
              <w:spacing w:before="55" w:line="221" w:lineRule="auto"/>
              <w:ind w:left="58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配</w:t>
            </w: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2692" w:type="dxa"/>
          </w:tcPr>
          <w:p w14:paraId="16F7E8AA" w14:textId="77777777" w:rsidR="0020586D" w:rsidRPr="00E3186D" w:rsidRDefault="00781A02">
            <w:pPr>
              <w:spacing w:before="56" w:line="219" w:lineRule="auto"/>
              <w:ind w:left="94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二级指标</w:t>
            </w:r>
          </w:p>
        </w:tc>
        <w:tc>
          <w:tcPr>
            <w:tcW w:w="1518" w:type="dxa"/>
          </w:tcPr>
          <w:p w14:paraId="3FA5905C" w14:textId="77777777" w:rsidR="0020586D" w:rsidRPr="00E3186D" w:rsidRDefault="00781A02">
            <w:pPr>
              <w:spacing w:before="55" w:line="221" w:lineRule="auto"/>
              <w:ind w:left="566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配</w:t>
            </w:r>
            <w:r w:rsidRPr="00E3186D">
              <w:rPr>
                <w:rFonts w:ascii="仿宋" w:eastAsia="仿宋" w:hAnsi="仿宋" w:cs="FangSong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</w:tr>
      <w:tr w:rsidR="0020586D" w:rsidRPr="00E3186D" w14:paraId="09E11B6D" w14:textId="77777777">
        <w:trPr>
          <w:trHeight w:val="474"/>
        </w:trPr>
        <w:tc>
          <w:tcPr>
            <w:tcW w:w="2562" w:type="dxa"/>
            <w:vMerge w:val="restart"/>
            <w:tcBorders>
              <w:bottom w:val="none" w:sz="2" w:space="0" w:color="000000"/>
            </w:tcBorders>
          </w:tcPr>
          <w:p w14:paraId="09A0A168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725CCF2C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6D84B442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170429C3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15C2D2F8" w14:textId="77777777" w:rsidR="0020586D" w:rsidRPr="00E3186D" w:rsidRDefault="0020586D">
            <w:pPr>
              <w:spacing w:line="246" w:lineRule="auto"/>
              <w:rPr>
                <w:rFonts w:ascii="仿宋" w:eastAsia="仿宋" w:hAnsi="仿宋"/>
              </w:rPr>
            </w:pPr>
          </w:p>
          <w:p w14:paraId="6E241F40" w14:textId="77777777" w:rsidR="0020586D" w:rsidRPr="00E3186D" w:rsidRDefault="00781A02">
            <w:pPr>
              <w:spacing w:before="68" w:line="218" w:lineRule="auto"/>
              <w:ind w:left="457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职业素</w:t>
            </w:r>
            <w:r w:rsidRPr="00E3186D">
              <w:rPr>
                <w:rFonts w:ascii="仿宋" w:eastAsia="仿宋" w:hAnsi="仿宋" w:cs="FangSong"/>
                <w:spacing w:val="-1"/>
              </w:rPr>
              <w:t>养和规范</w:t>
            </w:r>
          </w:p>
        </w:tc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7ACFCC10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10D47EB9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430E2AE4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119042B3" w14:textId="77777777" w:rsidR="0020586D" w:rsidRPr="00E3186D" w:rsidRDefault="0020586D">
            <w:pPr>
              <w:spacing w:line="245" w:lineRule="auto"/>
              <w:rPr>
                <w:rFonts w:ascii="仿宋" w:eastAsia="仿宋" w:hAnsi="仿宋"/>
              </w:rPr>
            </w:pPr>
          </w:p>
          <w:p w14:paraId="665B86A5" w14:textId="77777777" w:rsidR="0020586D" w:rsidRPr="00E3186D" w:rsidRDefault="0020586D">
            <w:pPr>
              <w:spacing w:line="246" w:lineRule="auto"/>
              <w:rPr>
                <w:rFonts w:ascii="仿宋" w:eastAsia="仿宋" w:hAnsi="仿宋"/>
              </w:rPr>
            </w:pPr>
          </w:p>
          <w:p w14:paraId="60495BEE" w14:textId="77777777" w:rsidR="0020586D" w:rsidRPr="00E3186D" w:rsidRDefault="00781A02">
            <w:pPr>
              <w:spacing w:before="68" w:line="221" w:lineRule="auto"/>
              <w:ind w:left="52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4"/>
              </w:rPr>
              <w:t>3</w:t>
            </w:r>
            <w:r w:rsidRPr="00E3186D">
              <w:rPr>
                <w:rFonts w:ascii="仿宋" w:eastAsia="仿宋" w:hAnsi="仿宋" w:cs="FangSong"/>
                <w:spacing w:val="-11"/>
              </w:rPr>
              <w:t>0 分</w:t>
            </w:r>
          </w:p>
        </w:tc>
        <w:tc>
          <w:tcPr>
            <w:tcW w:w="2692" w:type="dxa"/>
          </w:tcPr>
          <w:p w14:paraId="79589A31" w14:textId="77777777" w:rsidR="0020586D" w:rsidRPr="00E3186D" w:rsidRDefault="00781A02">
            <w:pPr>
              <w:spacing w:before="54" w:line="221" w:lineRule="auto"/>
              <w:ind w:left="94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人</w:t>
            </w:r>
            <w:r w:rsidRPr="00E3186D">
              <w:rPr>
                <w:rFonts w:ascii="仿宋" w:eastAsia="仿宋" w:hAnsi="仿宋" w:cs="FangSong"/>
                <w:spacing w:val="-3"/>
              </w:rPr>
              <w:t>身安全</w:t>
            </w:r>
          </w:p>
        </w:tc>
        <w:tc>
          <w:tcPr>
            <w:tcW w:w="1518" w:type="dxa"/>
          </w:tcPr>
          <w:p w14:paraId="572036BF" w14:textId="77777777" w:rsidR="0020586D" w:rsidRPr="00E3186D" w:rsidRDefault="00781A02">
            <w:pPr>
              <w:spacing w:before="94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2997B08A" w14:textId="77777777">
        <w:trPr>
          <w:trHeight w:val="469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BE5D681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B62C54A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77378B16" w14:textId="77777777" w:rsidR="0020586D" w:rsidRPr="00E3186D" w:rsidRDefault="00781A02">
            <w:pPr>
              <w:spacing w:before="52" w:line="221" w:lineRule="auto"/>
              <w:ind w:left="9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设</w:t>
            </w:r>
            <w:r w:rsidRPr="00E3186D">
              <w:rPr>
                <w:rFonts w:ascii="仿宋" w:eastAsia="仿宋" w:hAnsi="仿宋" w:cs="FangSong"/>
                <w:spacing w:val="-2"/>
              </w:rPr>
              <w:t>备安全</w:t>
            </w:r>
          </w:p>
        </w:tc>
        <w:tc>
          <w:tcPr>
            <w:tcW w:w="1518" w:type="dxa"/>
          </w:tcPr>
          <w:p w14:paraId="28DFB7B7" w14:textId="77777777" w:rsidR="0020586D" w:rsidRPr="00E3186D" w:rsidRDefault="00781A02">
            <w:pPr>
              <w:spacing w:before="93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2F139AE1" w14:textId="77777777">
        <w:trPr>
          <w:trHeight w:val="471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B5C556E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04638B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00FBE4C9" w14:textId="77777777" w:rsidR="0020586D" w:rsidRPr="00E3186D" w:rsidRDefault="00781A02">
            <w:pPr>
              <w:spacing w:before="54" w:line="219" w:lineRule="auto"/>
              <w:ind w:left="94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仪器</w:t>
            </w:r>
            <w:r w:rsidRPr="00E3186D">
              <w:rPr>
                <w:rFonts w:ascii="仿宋" w:eastAsia="仿宋" w:hAnsi="仿宋" w:cs="FangSong"/>
                <w:spacing w:val="-2"/>
              </w:rPr>
              <w:t>使用</w:t>
            </w:r>
          </w:p>
        </w:tc>
        <w:tc>
          <w:tcPr>
            <w:tcW w:w="1518" w:type="dxa"/>
          </w:tcPr>
          <w:p w14:paraId="5A84ADFD" w14:textId="77777777" w:rsidR="0020586D" w:rsidRPr="00E3186D" w:rsidRDefault="00781A02">
            <w:pPr>
              <w:spacing w:before="94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0845418E" w14:textId="77777777">
        <w:trPr>
          <w:trHeight w:val="472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E29721F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70BD492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5BE6BF8D" w14:textId="77777777" w:rsidR="0020586D" w:rsidRPr="00E3186D" w:rsidRDefault="00781A02">
            <w:pPr>
              <w:spacing w:before="58" w:line="217" w:lineRule="auto"/>
              <w:ind w:left="96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9"/>
              </w:rPr>
              <w:t>团</w:t>
            </w:r>
            <w:r w:rsidRPr="00E3186D">
              <w:rPr>
                <w:rFonts w:ascii="仿宋" w:eastAsia="仿宋" w:hAnsi="仿宋" w:cs="FangSong"/>
                <w:spacing w:val="-8"/>
              </w:rPr>
              <w:t>队协作</w:t>
            </w:r>
          </w:p>
        </w:tc>
        <w:tc>
          <w:tcPr>
            <w:tcW w:w="1518" w:type="dxa"/>
          </w:tcPr>
          <w:p w14:paraId="3E4F6E3F" w14:textId="77777777" w:rsidR="0020586D" w:rsidRPr="00E3186D" w:rsidRDefault="00781A02">
            <w:pPr>
              <w:spacing w:before="98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35D2592C" w14:textId="77777777">
        <w:trPr>
          <w:trHeight w:val="476"/>
        </w:trPr>
        <w:tc>
          <w:tcPr>
            <w:tcW w:w="2562" w:type="dxa"/>
            <w:vMerge/>
            <w:tcBorders>
              <w:top w:val="none" w:sz="2" w:space="0" w:color="000000"/>
            </w:tcBorders>
          </w:tcPr>
          <w:p w14:paraId="63F08FD1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</w:tcBorders>
          </w:tcPr>
          <w:p w14:paraId="1ECA3DB6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4FAE4176" w14:textId="77777777" w:rsidR="0020586D" w:rsidRPr="00E3186D" w:rsidRDefault="00781A02">
            <w:pPr>
              <w:spacing w:before="56" w:line="217" w:lineRule="auto"/>
              <w:ind w:left="94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5"/>
              </w:rPr>
              <w:t>作</w:t>
            </w:r>
            <w:r w:rsidRPr="00E3186D">
              <w:rPr>
                <w:rFonts w:ascii="仿宋" w:eastAsia="仿宋" w:hAnsi="仿宋" w:cs="FangSong"/>
                <w:spacing w:val="-3"/>
              </w:rPr>
              <w:t>业要求</w:t>
            </w:r>
          </w:p>
        </w:tc>
        <w:tc>
          <w:tcPr>
            <w:tcW w:w="1518" w:type="dxa"/>
          </w:tcPr>
          <w:p w14:paraId="6B123D9B" w14:textId="77777777" w:rsidR="0020586D" w:rsidRPr="00E3186D" w:rsidRDefault="00781A02">
            <w:pPr>
              <w:spacing w:before="96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</w:tbl>
    <w:p w14:paraId="61B3BC2F" w14:textId="77777777" w:rsidR="0020586D" w:rsidRPr="00E3186D" w:rsidRDefault="0020586D">
      <w:pPr>
        <w:spacing w:line="14" w:lineRule="auto"/>
        <w:rPr>
          <w:rFonts w:ascii="仿宋" w:eastAsia="仿宋" w:hAnsi="仿宋"/>
          <w:sz w:val="2"/>
        </w:rPr>
      </w:pPr>
    </w:p>
    <w:p w14:paraId="474730B0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type w:val="continuous"/>
          <w:pgSz w:w="11907" w:h="16839"/>
          <w:pgMar w:top="1431" w:right="1178" w:bottom="1151" w:left="1670" w:header="0" w:footer="990" w:gutter="0"/>
          <w:cols w:num="2" w:space="720" w:equalWidth="0">
            <w:col w:w="720" w:space="0"/>
            <w:col w:w="8337" w:space="0"/>
          </w:cols>
        </w:sectPr>
      </w:pPr>
    </w:p>
    <w:p w14:paraId="1123B312" w14:textId="77777777" w:rsidR="0020586D" w:rsidRPr="00E3186D" w:rsidRDefault="0020586D">
      <w:pPr>
        <w:spacing w:line="91" w:lineRule="auto"/>
        <w:rPr>
          <w:rFonts w:ascii="仿宋" w:eastAsia="仿宋" w:hAnsi="仿宋"/>
          <w:sz w:val="2"/>
        </w:rPr>
      </w:pPr>
    </w:p>
    <w:tbl>
      <w:tblPr>
        <w:tblStyle w:val="TableNormal"/>
        <w:tblW w:w="8331" w:type="dxa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559"/>
        <w:gridCol w:w="2692"/>
        <w:gridCol w:w="1518"/>
      </w:tblGrid>
      <w:tr w:rsidR="0020586D" w:rsidRPr="00E3186D" w14:paraId="69D8AEA2" w14:textId="77777777">
        <w:trPr>
          <w:trHeight w:val="477"/>
        </w:trPr>
        <w:tc>
          <w:tcPr>
            <w:tcW w:w="2562" w:type="dxa"/>
            <w:tcBorders>
              <w:top w:val="none" w:sz="2" w:space="0" w:color="000000"/>
            </w:tcBorders>
          </w:tcPr>
          <w:p w14:paraId="219978EE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tcBorders>
              <w:top w:val="none" w:sz="2" w:space="0" w:color="000000"/>
            </w:tcBorders>
          </w:tcPr>
          <w:p w14:paraId="17C10F91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647EDDA1" w14:textId="77777777" w:rsidR="0020586D" w:rsidRPr="00E3186D" w:rsidRDefault="00781A02">
            <w:pPr>
              <w:spacing w:before="55" w:line="217" w:lineRule="auto"/>
              <w:ind w:left="940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现</w:t>
            </w:r>
            <w:r w:rsidRPr="00E3186D">
              <w:rPr>
                <w:rFonts w:ascii="仿宋" w:eastAsia="仿宋" w:hAnsi="仿宋" w:cs="FangSong"/>
                <w:spacing w:val="-2"/>
              </w:rPr>
              <w:t>场恢复</w:t>
            </w:r>
          </w:p>
        </w:tc>
        <w:tc>
          <w:tcPr>
            <w:tcW w:w="1518" w:type="dxa"/>
          </w:tcPr>
          <w:p w14:paraId="72094CEA" w14:textId="77777777" w:rsidR="0020586D" w:rsidRPr="00E3186D" w:rsidRDefault="00781A02">
            <w:pPr>
              <w:spacing w:before="95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3D9EF0AC" w14:textId="77777777">
        <w:trPr>
          <w:trHeight w:val="438"/>
        </w:trPr>
        <w:tc>
          <w:tcPr>
            <w:tcW w:w="2562" w:type="dxa"/>
            <w:vMerge w:val="restart"/>
            <w:tcBorders>
              <w:bottom w:val="none" w:sz="2" w:space="0" w:color="000000"/>
            </w:tcBorders>
          </w:tcPr>
          <w:p w14:paraId="38B05FFC" w14:textId="77777777" w:rsidR="0020586D" w:rsidRPr="00E3186D" w:rsidRDefault="0020586D">
            <w:pPr>
              <w:spacing w:line="301" w:lineRule="auto"/>
              <w:rPr>
                <w:rFonts w:ascii="仿宋" w:eastAsia="仿宋" w:hAnsi="仿宋"/>
              </w:rPr>
            </w:pPr>
          </w:p>
          <w:p w14:paraId="615F05EF" w14:textId="77777777" w:rsidR="0020586D" w:rsidRPr="00E3186D" w:rsidRDefault="0020586D">
            <w:pPr>
              <w:spacing w:line="302" w:lineRule="auto"/>
              <w:rPr>
                <w:rFonts w:ascii="仿宋" w:eastAsia="仿宋" w:hAnsi="仿宋"/>
              </w:rPr>
            </w:pPr>
          </w:p>
          <w:p w14:paraId="1573954B" w14:textId="77777777" w:rsidR="0020586D" w:rsidRPr="00E3186D" w:rsidRDefault="00781A02">
            <w:pPr>
              <w:spacing w:before="69" w:line="217" w:lineRule="auto"/>
              <w:ind w:left="55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作业过程和记录</w:t>
            </w:r>
          </w:p>
        </w:tc>
        <w:tc>
          <w:tcPr>
            <w:tcW w:w="1559" w:type="dxa"/>
            <w:vMerge w:val="restart"/>
            <w:tcBorders>
              <w:bottom w:val="none" w:sz="2" w:space="0" w:color="000000"/>
            </w:tcBorders>
          </w:tcPr>
          <w:p w14:paraId="0E330E34" w14:textId="77777777" w:rsidR="0020586D" w:rsidRPr="00E3186D" w:rsidRDefault="0020586D">
            <w:pPr>
              <w:spacing w:line="301" w:lineRule="auto"/>
              <w:rPr>
                <w:rFonts w:ascii="仿宋" w:eastAsia="仿宋" w:hAnsi="仿宋"/>
              </w:rPr>
            </w:pPr>
          </w:p>
          <w:p w14:paraId="57B49DF5" w14:textId="77777777" w:rsidR="0020586D" w:rsidRPr="00E3186D" w:rsidRDefault="0020586D">
            <w:pPr>
              <w:spacing w:line="302" w:lineRule="auto"/>
              <w:rPr>
                <w:rFonts w:ascii="仿宋" w:eastAsia="仿宋" w:hAnsi="仿宋"/>
              </w:rPr>
            </w:pPr>
          </w:p>
          <w:p w14:paraId="471C9B44" w14:textId="77777777" w:rsidR="0020586D" w:rsidRPr="00E3186D" w:rsidRDefault="00781A02">
            <w:pPr>
              <w:spacing w:before="68" w:line="221" w:lineRule="auto"/>
              <w:ind w:left="55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4"/>
              </w:rPr>
              <w:t>7</w:t>
            </w:r>
            <w:r w:rsidRPr="00E3186D">
              <w:rPr>
                <w:rFonts w:ascii="仿宋" w:eastAsia="仿宋" w:hAnsi="仿宋" w:cs="FangSong"/>
                <w:spacing w:val="-11"/>
              </w:rPr>
              <w:t>0 分</w:t>
            </w:r>
          </w:p>
        </w:tc>
        <w:tc>
          <w:tcPr>
            <w:tcW w:w="2692" w:type="dxa"/>
          </w:tcPr>
          <w:p w14:paraId="2F7D62AF" w14:textId="77777777" w:rsidR="0020586D" w:rsidRPr="00E3186D" w:rsidRDefault="00781A02">
            <w:pPr>
              <w:spacing w:before="52" w:line="218" w:lineRule="auto"/>
              <w:ind w:left="732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2"/>
              </w:rPr>
              <w:t>基础信息填</w:t>
            </w:r>
            <w:r w:rsidRPr="00E3186D">
              <w:rPr>
                <w:rFonts w:ascii="仿宋" w:eastAsia="仿宋" w:hAnsi="仿宋" w:cs="FangSong"/>
                <w:spacing w:val="-1"/>
              </w:rPr>
              <w:t>写</w:t>
            </w:r>
          </w:p>
        </w:tc>
        <w:tc>
          <w:tcPr>
            <w:tcW w:w="1518" w:type="dxa"/>
          </w:tcPr>
          <w:p w14:paraId="783FAB63" w14:textId="77777777" w:rsidR="0020586D" w:rsidRPr="00E3186D" w:rsidRDefault="00781A02">
            <w:pPr>
              <w:spacing w:before="91" w:line="178" w:lineRule="auto"/>
              <w:ind w:left="719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</w:rPr>
              <w:t>5</w:t>
            </w:r>
          </w:p>
        </w:tc>
      </w:tr>
      <w:tr w:rsidR="0020586D" w:rsidRPr="00E3186D" w14:paraId="42768ABE" w14:textId="77777777">
        <w:trPr>
          <w:trHeight w:val="438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1583CC21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7C3AD910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78A63B29" w14:textId="77777777" w:rsidR="0020586D" w:rsidRPr="00E3186D" w:rsidRDefault="00781A02">
            <w:pPr>
              <w:spacing w:before="53" w:line="218" w:lineRule="auto"/>
              <w:ind w:left="94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故障</w:t>
            </w:r>
            <w:r w:rsidRPr="00E3186D">
              <w:rPr>
                <w:rFonts w:ascii="仿宋" w:eastAsia="仿宋" w:hAnsi="仿宋" w:cs="FangSong"/>
                <w:spacing w:val="-2"/>
              </w:rPr>
              <w:t>点一</w:t>
            </w:r>
          </w:p>
        </w:tc>
        <w:tc>
          <w:tcPr>
            <w:tcW w:w="1518" w:type="dxa"/>
          </w:tcPr>
          <w:p w14:paraId="1C3899F2" w14:textId="77777777" w:rsidR="0020586D" w:rsidRPr="00E3186D" w:rsidRDefault="00781A02">
            <w:pPr>
              <w:spacing w:before="91" w:line="179" w:lineRule="auto"/>
              <w:ind w:left="66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5</w:t>
            </w:r>
          </w:p>
        </w:tc>
      </w:tr>
      <w:tr w:rsidR="0020586D" w:rsidRPr="00E3186D" w14:paraId="0B639DA5" w14:textId="77777777">
        <w:trPr>
          <w:trHeight w:val="472"/>
        </w:trPr>
        <w:tc>
          <w:tcPr>
            <w:tcW w:w="256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8B56CD8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431D81CC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5E093517" w14:textId="77777777" w:rsidR="0020586D" w:rsidRPr="00E3186D" w:rsidRDefault="00781A02">
            <w:pPr>
              <w:spacing w:before="54" w:line="218" w:lineRule="auto"/>
              <w:ind w:left="94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故障</w:t>
            </w:r>
            <w:r w:rsidRPr="00E3186D">
              <w:rPr>
                <w:rFonts w:ascii="仿宋" w:eastAsia="仿宋" w:hAnsi="仿宋" w:cs="FangSong"/>
                <w:spacing w:val="-2"/>
              </w:rPr>
              <w:t>点二</w:t>
            </w:r>
          </w:p>
        </w:tc>
        <w:tc>
          <w:tcPr>
            <w:tcW w:w="1518" w:type="dxa"/>
          </w:tcPr>
          <w:p w14:paraId="2246A639" w14:textId="77777777" w:rsidR="0020586D" w:rsidRPr="00E3186D" w:rsidRDefault="00781A02">
            <w:pPr>
              <w:spacing w:before="92" w:line="179" w:lineRule="auto"/>
              <w:ind w:left="66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0</w:t>
            </w:r>
          </w:p>
        </w:tc>
      </w:tr>
      <w:tr w:rsidR="0020586D" w:rsidRPr="00E3186D" w14:paraId="1F7C25B8" w14:textId="77777777">
        <w:trPr>
          <w:trHeight w:val="469"/>
        </w:trPr>
        <w:tc>
          <w:tcPr>
            <w:tcW w:w="2562" w:type="dxa"/>
            <w:vMerge/>
            <w:tcBorders>
              <w:top w:val="none" w:sz="2" w:space="0" w:color="000000"/>
            </w:tcBorders>
          </w:tcPr>
          <w:p w14:paraId="07A37A9E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1559" w:type="dxa"/>
            <w:vMerge/>
            <w:tcBorders>
              <w:top w:val="none" w:sz="2" w:space="0" w:color="000000"/>
            </w:tcBorders>
          </w:tcPr>
          <w:p w14:paraId="25A3B14D" w14:textId="77777777" w:rsidR="0020586D" w:rsidRPr="00E3186D" w:rsidRDefault="0020586D">
            <w:pPr>
              <w:rPr>
                <w:rFonts w:ascii="仿宋" w:eastAsia="仿宋" w:hAnsi="仿宋"/>
              </w:rPr>
            </w:pPr>
          </w:p>
        </w:tc>
        <w:tc>
          <w:tcPr>
            <w:tcW w:w="2692" w:type="dxa"/>
          </w:tcPr>
          <w:p w14:paraId="13D5AFC4" w14:textId="77777777" w:rsidR="0020586D" w:rsidRPr="00E3186D" w:rsidRDefault="00781A02">
            <w:pPr>
              <w:spacing w:before="55" w:line="218" w:lineRule="auto"/>
              <w:ind w:left="941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4"/>
              </w:rPr>
              <w:t>故障</w:t>
            </w:r>
            <w:r w:rsidRPr="00E3186D">
              <w:rPr>
                <w:rFonts w:ascii="仿宋" w:eastAsia="仿宋" w:hAnsi="仿宋" w:cs="FangSong"/>
                <w:spacing w:val="-2"/>
              </w:rPr>
              <w:t>点三</w:t>
            </w:r>
          </w:p>
        </w:tc>
        <w:tc>
          <w:tcPr>
            <w:tcW w:w="1518" w:type="dxa"/>
          </w:tcPr>
          <w:p w14:paraId="07C4AF0C" w14:textId="77777777" w:rsidR="0020586D" w:rsidRPr="00E3186D" w:rsidRDefault="00781A02">
            <w:pPr>
              <w:spacing w:before="93" w:line="179" w:lineRule="auto"/>
              <w:ind w:left="664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3"/>
              </w:rPr>
              <w:t>2</w:t>
            </w:r>
            <w:r w:rsidRPr="00E3186D">
              <w:rPr>
                <w:rFonts w:ascii="仿宋" w:eastAsia="仿宋" w:hAnsi="仿宋" w:cs="FangSong"/>
                <w:spacing w:val="-2"/>
              </w:rPr>
              <w:t>0</w:t>
            </w:r>
          </w:p>
        </w:tc>
      </w:tr>
      <w:tr w:rsidR="0020586D" w:rsidRPr="00E3186D" w14:paraId="2FD1BCF4" w14:textId="77777777">
        <w:trPr>
          <w:trHeight w:val="476"/>
        </w:trPr>
        <w:tc>
          <w:tcPr>
            <w:tcW w:w="2562" w:type="dxa"/>
          </w:tcPr>
          <w:p w14:paraId="78BFCCD2" w14:textId="77777777" w:rsidR="0020586D" w:rsidRPr="00E3186D" w:rsidRDefault="00781A02">
            <w:pPr>
              <w:spacing w:before="55" w:line="219" w:lineRule="auto"/>
              <w:ind w:left="1095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6"/>
              </w:rPr>
              <w:t>总</w:t>
            </w:r>
            <w:r w:rsidRPr="00E3186D">
              <w:rPr>
                <w:rFonts w:ascii="仿宋" w:eastAsia="仿宋" w:hAnsi="仿宋" w:cs="FangSong"/>
                <w:spacing w:val="-5"/>
              </w:rPr>
              <w:t>计</w:t>
            </w:r>
          </w:p>
        </w:tc>
        <w:tc>
          <w:tcPr>
            <w:tcW w:w="5769" w:type="dxa"/>
            <w:gridSpan w:val="3"/>
          </w:tcPr>
          <w:p w14:paraId="71219157" w14:textId="77777777" w:rsidR="0020586D" w:rsidRPr="00E3186D" w:rsidRDefault="00781A02">
            <w:pPr>
              <w:spacing w:before="55" w:line="221" w:lineRule="auto"/>
              <w:ind w:left="2593"/>
              <w:rPr>
                <w:rFonts w:ascii="仿宋" w:eastAsia="仿宋" w:hAnsi="仿宋" w:cs="FangSong"/>
              </w:rPr>
            </w:pPr>
            <w:r w:rsidRPr="00E3186D">
              <w:rPr>
                <w:rFonts w:ascii="仿宋" w:eastAsia="仿宋" w:hAnsi="仿宋" w:cs="FangSong"/>
                <w:spacing w:val="-1"/>
              </w:rPr>
              <w:t>100 分</w:t>
            </w:r>
          </w:p>
        </w:tc>
      </w:tr>
    </w:tbl>
    <w:p w14:paraId="1C4AAA58" w14:textId="77777777" w:rsidR="0020586D" w:rsidRPr="00E3186D" w:rsidRDefault="00781A02">
      <w:pPr>
        <w:spacing w:before="171" w:line="220" w:lineRule="auto"/>
        <w:ind w:left="31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7"/>
          <w:sz w:val="28"/>
          <w:szCs w:val="28"/>
        </w:rPr>
        <w:t>四)违规扣分</w:t>
      </w:r>
    </w:p>
    <w:p w14:paraId="7775B34E" w14:textId="77777777" w:rsidR="0020586D" w:rsidRPr="00E3186D" w:rsidRDefault="00781A02">
      <w:pPr>
        <w:spacing w:before="290" w:line="219" w:lineRule="auto"/>
        <w:ind w:left="69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3"/>
          <w:sz w:val="28"/>
          <w:szCs w:val="28"/>
        </w:rPr>
        <w:t>选手有下列情形，要从参赛成绩中扣分：</w:t>
      </w:r>
    </w:p>
    <w:p w14:paraId="796CA028" w14:textId="77777777" w:rsidR="0020586D" w:rsidRPr="00E3186D" w:rsidRDefault="00781A02">
      <w:pPr>
        <w:spacing w:before="294" w:line="411" w:lineRule="auto"/>
        <w:ind w:left="33" w:right="618" w:firstLine="67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1.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在完成工作任务的过程中，因操作不当导致人身或设备安全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事故， 按评分表扣分， 情况严重者(例如选手受伤出血、设备无法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正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常使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用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) 取消比赛资格。</w:t>
      </w:r>
    </w:p>
    <w:p w14:paraId="5749233A" w14:textId="77777777" w:rsidR="0020586D" w:rsidRPr="00E3186D" w:rsidRDefault="00781A02">
      <w:pPr>
        <w:spacing w:before="1" w:line="411" w:lineRule="auto"/>
        <w:ind w:left="39" w:right="708" w:firstLine="64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2.竞赛过程中存在污染赛场环境</w:t>
      </w:r>
      <w:r w:rsidRPr="00E3186D">
        <w:rPr>
          <w:rFonts w:ascii="仿宋" w:eastAsia="仿宋" w:hAnsi="仿宋" w:cs="FangSong"/>
          <w:sz w:val="28"/>
          <w:szCs w:val="28"/>
        </w:rPr>
        <w:t xml:space="preserve">等不符合职业规范的行为，视 </w:t>
      </w:r>
      <w:r w:rsidRPr="00E3186D">
        <w:rPr>
          <w:rFonts w:ascii="仿宋" w:eastAsia="仿宋" w:hAnsi="仿宋" w:cs="FangSong"/>
          <w:spacing w:val="-20"/>
          <w:sz w:val="28"/>
          <w:szCs w:val="28"/>
        </w:rPr>
        <w:t>情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节扣 5S 分。</w:t>
      </w:r>
    </w:p>
    <w:p w14:paraId="2BD95C49" w14:textId="77777777" w:rsidR="0020586D" w:rsidRPr="00E3186D" w:rsidRDefault="00781A02">
      <w:pPr>
        <w:spacing w:before="2" w:line="411" w:lineRule="auto"/>
        <w:ind w:left="38" w:right="621" w:firstLine="65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3.在竞赛过程中，参赛选手有不服从</w:t>
      </w:r>
      <w:r w:rsidRPr="00E3186D">
        <w:rPr>
          <w:rFonts w:ascii="仿宋" w:eastAsia="仿宋" w:hAnsi="仿宋" w:cs="FangSong"/>
          <w:sz w:val="28"/>
          <w:szCs w:val="28"/>
        </w:rPr>
        <w:t xml:space="preserve">裁判、扰乱赛场秩序等行 </w:t>
      </w:r>
      <w:r w:rsidRPr="00E3186D">
        <w:rPr>
          <w:rFonts w:ascii="仿宋" w:eastAsia="仿宋" w:hAnsi="仿宋" w:cs="FangSong"/>
          <w:spacing w:val="-24"/>
          <w:sz w:val="28"/>
          <w:szCs w:val="28"/>
        </w:rPr>
        <w:t>为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情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节严重的， 取消参赛队当场评奖资格。有作弊行为的， 取消参赛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队评奖资格。裁判宣布竞赛时间到，选手仍强行操作的，取消参赛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奖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项评比资格。</w:t>
      </w:r>
    </w:p>
    <w:p w14:paraId="4CB62BCB" w14:textId="29D5FE42" w:rsidR="0020586D" w:rsidRPr="00E3186D" w:rsidRDefault="00781A02">
      <w:pPr>
        <w:spacing w:before="1" w:line="218" w:lineRule="auto"/>
        <w:ind w:left="31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(</w:t>
      </w:r>
      <w:r w:rsidR="002C7D25">
        <w:rPr>
          <w:rFonts w:ascii="仿宋" w:eastAsia="仿宋" w:hAnsi="仿宋" w:cs="FangSong" w:hint="eastAsia"/>
          <w:spacing w:val="-2"/>
          <w:sz w:val="28"/>
          <w:szCs w:val="28"/>
        </w:rPr>
        <w:t>五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) 成绩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排名</w:t>
      </w:r>
    </w:p>
    <w:p w14:paraId="03BAEB55" w14:textId="28552E21" w:rsidR="0020586D" w:rsidRPr="00E3186D" w:rsidRDefault="00781A02">
      <w:pPr>
        <w:spacing w:before="295" w:line="407" w:lineRule="auto"/>
        <w:ind w:left="33" w:right="586" w:firstLine="73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比赛成绩按照总分从高到低排列，竞赛成绩相同时，完成工</w:t>
      </w:r>
      <w:r w:rsidRPr="00E3186D">
        <w:rPr>
          <w:rFonts w:ascii="仿宋" w:eastAsia="仿宋" w:hAnsi="仿宋" w:cs="FangSong"/>
          <w:sz w:val="28"/>
          <w:szCs w:val="28"/>
        </w:rPr>
        <w:t>作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任务所用时间少的名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次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在前，竞赛成绩和完成工作任务用时相同时，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按照汽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车故障诊断与排除的成绩高低排序。</w:t>
      </w:r>
    </w:p>
    <w:p w14:paraId="792D0131" w14:textId="77B1C2DB" w:rsidR="0020586D" w:rsidRPr="00E3186D" w:rsidRDefault="002C7D25">
      <w:pPr>
        <w:spacing w:line="642" w:lineRule="exact"/>
        <w:ind w:left="510"/>
        <w:rPr>
          <w:rFonts w:ascii="仿宋" w:eastAsia="仿宋" w:hAnsi="仿宋" w:cs="黑体"/>
          <w:sz w:val="31"/>
          <w:szCs w:val="31"/>
        </w:rPr>
      </w:pPr>
      <w:r>
        <w:rPr>
          <w:rFonts w:ascii="仿宋" w:eastAsia="仿宋" w:hAnsi="仿宋" w:cs="黑体" w:hint="eastAsia"/>
          <w:spacing w:val="12"/>
          <w:position w:val="24"/>
          <w:sz w:val="31"/>
          <w:szCs w:val="31"/>
        </w:rPr>
        <w:t>九</w:t>
      </w:r>
      <w:r w:rsidR="00781A02" w:rsidRPr="00E3186D">
        <w:rPr>
          <w:rFonts w:ascii="仿宋" w:eastAsia="仿宋" w:hAnsi="仿宋" w:cs="黑体"/>
          <w:spacing w:val="7"/>
          <w:position w:val="24"/>
          <w:sz w:val="31"/>
          <w:szCs w:val="31"/>
        </w:rPr>
        <w:t>、申诉与仲裁</w:t>
      </w:r>
    </w:p>
    <w:p w14:paraId="4E939C93" w14:textId="77777777" w:rsidR="0020586D" w:rsidRPr="00E3186D" w:rsidRDefault="00781A02">
      <w:pPr>
        <w:spacing w:line="218" w:lineRule="auto"/>
        <w:ind w:left="5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0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7"/>
          <w:sz w:val="28"/>
          <w:szCs w:val="28"/>
        </w:rPr>
        <w:t>一)申诉。</w:t>
      </w:r>
    </w:p>
    <w:p w14:paraId="0FEAA346" w14:textId="77777777" w:rsidR="0020586D" w:rsidRPr="00E3186D" w:rsidRDefault="00781A02">
      <w:pPr>
        <w:spacing w:before="291" w:line="412" w:lineRule="auto"/>
        <w:ind w:left="34" w:right="60" w:firstLine="57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lastRenderedPageBreak/>
        <w:t>1．参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赛队对不符合竞赛规定的设备、工具、软件，有失公正的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评判，以及对工作人员的违规行为等，均可</w:t>
      </w:r>
      <w:r w:rsidRPr="00E3186D">
        <w:rPr>
          <w:rFonts w:ascii="仿宋" w:eastAsia="仿宋" w:hAnsi="仿宋" w:cs="FangSong"/>
          <w:sz w:val="28"/>
          <w:szCs w:val="28"/>
        </w:rPr>
        <w:t>提出申诉。</w:t>
      </w:r>
    </w:p>
    <w:p w14:paraId="37866F2D" w14:textId="3BA97A9C" w:rsidR="0020586D" w:rsidRPr="00E3186D" w:rsidRDefault="00781A02">
      <w:pPr>
        <w:spacing w:before="4" w:line="411" w:lineRule="auto"/>
        <w:ind w:left="33" w:right="9" w:firstLine="55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2"/>
          <w:sz w:val="28"/>
          <w:szCs w:val="28"/>
        </w:rPr>
        <w:t>2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．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申诉应在竞赛结束后2小时内提出，超过时效将不予受理。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申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诉时，应按照规定的程序由参赛队领队向所在赛项裁判递交书面申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诉报告。报告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应对申诉事件的现象、发生的时间、涉及到的人员、申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诉依据与理由等进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行充分、实事求是的叙述。事实依据不充分、仅凭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主观臆断的申诉将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不予受理。申诉报告须有申诉的参赛选手、领队签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名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。</w:t>
      </w:r>
    </w:p>
    <w:p w14:paraId="3B63D469" w14:textId="77777777" w:rsidR="0020586D" w:rsidRPr="00E3186D" w:rsidRDefault="00781A02">
      <w:pPr>
        <w:spacing w:before="2" w:line="411" w:lineRule="auto"/>
        <w:ind w:left="35" w:right="60" w:firstLine="553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3．赛项裁判长收到申诉报告后，</w:t>
      </w:r>
      <w:r w:rsidRPr="00E3186D">
        <w:rPr>
          <w:rFonts w:ascii="仿宋" w:eastAsia="仿宋" w:hAnsi="仿宋" w:cs="FangSong"/>
          <w:sz w:val="28"/>
          <w:szCs w:val="28"/>
        </w:rPr>
        <w:t xml:space="preserve">应根据申诉事由组织裁判团队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进行审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查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，2 小时内书面通知申诉方，告知申诉处理结果。</w:t>
      </w:r>
    </w:p>
    <w:p w14:paraId="7FD8896C" w14:textId="77777777" w:rsidR="0020586D" w:rsidRPr="00E3186D" w:rsidRDefault="00781A02">
      <w:pPr>
        <w:spacing w:before="3" w:line="411" w:lineRule="auto"/>
        <w:ind w:left="34" w:right="11" w:firstLine="54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4．申诉人不得无故</w:t>
      </w:r>
      <w:r w:rsidRPr="00E3186D">
        <w:rPr>
          <w:rFonts w:ascii="仿宋" w:eastAsia="仿宋" w:hAnsi="仿宋" w:cs="FangSong"/>
          <w:sz w:val="28"/>
          <w:szCs w:val="28"/>
        </w:rPr>
        <w:t xml:space="preserve">拒不接受处理结果，不允许采取过激行为刁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难、攻击工作人员，否则视为放弃申诉。申诉人不满意赛项裁判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长</w:t>
      </w:r>
      <w:r w:rsidRPr="00E3186D">
        <w:rPr>
          <w:rFonts w:ascii="仿宋" w:eastAsia="仿宋" w:hAnsi="仿宋" w:cs="FangSong"/>
          <w:sz w:val="28"/>
          <w:szCs w:val="28"/>
        </w:rPr>
        <w:t xml:space="preserve">的 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处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理结果的， 可向大赛仲裁组提出书面申请复议， 复议申请须有参赛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单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位盖章。</w:t>
      </w:r>
    </w:p>
    <w:p w14:paraId="311CE6CD" w14:textId="77777777" w:rsidR="0020586D" w:rsidRPr="00E3186D" w:rsidRDefault="00781A02">
      <w:pPr>
        <w:spacing w:before="1" w:line="218" w:lineRule="auto"/>
        <w:ind w:left="5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0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8"/>
          <w:sz w:val="28"/>
          <w:szCs w:val="28"/>
        </w:rPr>
        <w:t>二)仲裁。</w:t>
      </w:r>
    </w:p>
    <w:p w14:paraId="3CCF15F9" w14:textId="77777777" w:rsidR="0020586D" w:rsidRPr="00E3186D" w:rsidRDefault="00781A02">
      <w:pPr>
        <w:spacing w:before="293" w:line="416" w:lineRule="auto"/>
        <w:ind w:left="34" w:right="60" w:firstLine="57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1．大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赛仲裁组负责受理大赛中出现的申诉复议并进行仲裁，以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保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证竞赛顺利进行和竞赛结果公平、公正。</w:t>
      </w:r>
    </w:p>
    <w:p w14:paraId="6F8AC094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2"/>
          <w:pgSz w:w="11907" w:h="16839"/>
          <w:pgMar w:top="1431" w:right="1785" w:bottom="1151" w:left="1785" w:header="0" w:footer="990" w:gutter="0"/>
          <w:cols w:space="720"/>
        </w:sectPr>
      </w:pPr>
    </w:p>
    <w:p w14:paraId="390AE6C7" w14:textId="77777777" w:rsidR="0020586D" w:rsidRPr="00E3186D" w:rsidRDefault="00781A02">
      <w:pPr>
        <w:spacing w:before="181" w:line="405" w:lineRule="auto"/>
        <w:ind w:left="44" w:right="120" w:firstLine="54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lastRenderedPageBreak/>
        <w:t>2．仲裁组的裁决为最终裁决</w:t>
      </w:r>
      <w:r w:rsidRPr="00E3186D">
        <w:rPr>
          <w:rFonts w:ascii="仿宋" w:eastAsia="仿宋" w:hAnsi="仿宋" w:cs="FangSong"/>
          <w:sz w:val="28"/>
          <w:szCs w:val="28"/>
        </w:rPr>
        <w:t xml:space="preserve">，参赛队不得因申诉或对仲裁处理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意见不服而停止比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赛或滋事，否则按弃权处理。</w:t>
      </w:r>
    </w:p>
    <w:p w14:paraId="72442141" w14:textId="6FD1829E" w:rsidR="0020586D" w:rsidRPr="00E3186D" w:rsidRDefault="00781A02">
      <w:pPr>
        <w:spacing w:line="224" w:lineRule="auto"/>
        <w:ind w:left="349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/>
          <w:spacing w:val="8"/>
          <w:sz w:val="31"/>
          <w:szCs w:val="31"/>
        </w:rPr>
        <w:t>十</w:t>
      </w:r>
      <w:r w:rsidRPr="00E3186D">
        <w:rPr>
          <w:rFonts w:ascii="仿宋" w:eastAsia="仿宋" w:hAnsi="仿宋" w:cs="黑体"/>
          <w:spacing w:val="7"/>
          <w:sz w:val="31"/>
          <w:szCs w:val="31"/>
        </w:rPr>
        <w:t>、赛项安全</w:t>
      </w:r>
    </w:p>
    <w:p w14:paraId="3ABCA6F6" w14:textId="77777777" w:rsidR="0020586D" w:rsidRPr="00E3186D" w:rsidRDefault="00781A02">
      <w:pPr>
        <w:spacing w:before="266" w:line="219" w:lineRule="auto"/>
        <w:ind w:left="5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30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29"/>
          <w:sz w:val="28"/>
          <w:szCs w:val="28"/>
        </w:rPr>
        <w:t>一)参赛选手安全</w:t>
      </w:r>
    </w:p>
    <w:p w14:paraId="725DF804" w14:textId="77777777" w:rsidR="0020586D" w:rsidRPr="00E3186D" w:rsidRDefault="00781A02">
      <w:pPr>
        <w:spacing w:before="290" w:line="412" w:lineRule="auto"/>
        <w:ind w:left="33" w:right="74" w:firstLine="57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1.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参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赛校需给参赛选手进行安全培训，掌握竞赛车辆及设备安全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操作规范的要求，同时自行购买意外伤</w:t>
      </w:r>
      <w:r w:rsidRPr="00E3186D">
        <w:rPr>
          <w:rFonts w:ascii="仿宋" w:eastAsia="仿宋" w:hAnsi="仿宋" w:cs="FangSong"/>
          <w:sz w:val="28"/>
          <w:szCs w:val="28"/>
        </w:rPr>
        <w:t>害保险。</w:t>
      </w:r>
    </w:p>
    <w:p w14:paraId="1A00AAB1" w14:textId="3B735F1D" w:rsidR="0020586D" w:rsidRPr="00E3186D" w:rsidRDefault="00781A02">
      <w:pPr>
        <w:spacing w:before="2" w:line="411" w:lineRule="auto"/>
        <w:ind w:left="33" w:right="26" w:firstLine="64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2.参赛选手报到时，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携带身份证、学生证、保险单、绝缘鞋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等。</w:t>
      </w:r>
    </w:p>
    <w:p w14:paraId="26A0F7E2" w14:textId="77777777" w:rsidR="0020586D" w:rsidRPr="00E3186D" w:rsidRDefault="00781A02">
      <w:pPr>
        <w:spacing w:before="2" w:line="411" w:lineRule="auto"/>
        <w:ind w:left="884" w:hanging="292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42"/>
          <w:sz w:val="28"/>
          <w:szCs w:val="28"/>
        </w:rPr>
        <w:t>(</w:t>
      </w:r>
      <w:r w:rsidRPr="00E3186D">
        <w:rPr>
          <w:rFonts w:ascii="仿宋" w:eastAsia="仿宋" w:hAnsi="仿宋" w:cs="FangSong"/>
          <w:spacing w:val="37"/>
          <w:sz w:val="28"/>
          <w:szCs w:val="28"/>
        </w:rPr>
        <w:t>二)场地安全</w:t>
      </w:r>
      <w:r w:rsidRPr="00E3186D">
        <w:rPr>
          <w:rFonts w:ascii="仿宋" w:eastAsia="仿宋" w:hAnsi="仿宋" w:cs="FangSong"/>
          <w:sz w:val="28"/>
          <w:szCs w:val="28"/>
        </w:rPr>
        <w:t xml:space="preserve">                                         </w:t>
      </w:r>
      <w:r w:rsidRPr="00E3186D">
        <w:rPr>
          <w:rFonts w:ascii="仿宋" w:eastAsia="仿宋" w:hAnsi="仿宋" w:cs="FangSong"/>
          <w:spacing w:val="6"/>
          <w:sz w:val="28"/>
          <w:szCs w:val="28"/>
        </w:rPr>
        <w:t>1</w:t>
      </w:r>
      <w:r w:rsidRPr="00E3186D">
        <w:rPr>
          <w:rFonts w:ascii="仿宋" w:eastAsia="仿宋" w:hAnsi="仿宋" w:cs="FangSong"/>
          <w:spacing w:val="5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3"/>
          <w:sz w:val="28"/>
          <w:szCs w:val="28"/>
        </w:rPr>
        <w:t>赛场所有人员(赛场管理与组织人员、裁判员、参赛选手)</w:t>
      </w:r>
    </w:p>
    <w:p w14:paraId="085259B2" w14:textId="77777777" w:rsidR="0020586D" w:rsidRPr="00E3186D" w:rsidRDefault="00781A02">
      <w:pPr>
        <w:spacing w:before="1" w:line="411" w:lineRule="auto"/>
        <w:ind w:left="34" w:right="261" w:firstLine="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sz w:val="28"/>
          <w:szCs w:val="28"/>
        </w:rPr>
        <w:t>不得在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竞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赛现场内外吸烟， 不听劝阻者给予通报批评或清退比赛现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场，造成严重后果的将依法处理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。</w:t>
      </w:r>
    </w:p>
    <w:p w14:paraId="5A47A4CE" w14:textId="77777777" w:rsidR="0020586D" w:rsidRPr="00E3186D" w:rsidRDefault="00781A02">
      <w:pPr>
        <w:spacing w:before="1" w:line="411" w:lineRule="auto"/>
        <w:ind w:left="32" w:right="74" w:firstLine="55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2"/>
          <w:sz w:val="28"/>
          <w:szCs w:val="28"/>
        </w:rPr>
        <w:t>2.未</w:t>
      </w:r>
      <w:r w:rsidRPr="00E3186D">
        <w:rPr>
          <w:rFonts w:ascii="仿宋" w:eastAsia="仿宋" w:hAnsi="仿宋" w:cs="FangSong"/>
          <w:spacing w:val="1"/>
          <w:sz w:val="28"/>
          <w:szCs w:val="28"/>
        </w:rPr>
        <w:t>经允许不得使用和移动竞赛场内的任何设施设备(包括消防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器材等)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，工具使用后放回原处。</w:t>
      </w:r>
    </w:p>
    <w:p w14:paraId="098A53F2" w14:textId="77777777" w:rsidR="0020586D" w:rsidRPr="00E3186D" w:rsidRDefault="00781A02">
      <w:pPr>
        <w:spacing w:before="1" w:line="414" w:lineRule="auto"/>
        <w:ind w:left="34" w:right="39" w:firstLine="554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3.选手在竞赛中必须遵守赛场的</w:t>
      </w:r>
      <w:r w:rsidRPr="00E3186D">
        <w:rPr>
          <w:rFonts w:ascii="仿宋" w:eastAsia="仿宋" w:hAnsi="仿宋" w:cs="FangSong"/>
          <w:sz w:val="28"/>
          <w:szCs w:val="28"/>
        </w:rPr>
        <w:t xml:space="preserve">各项规章制度和操作规程，安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全、合理的使用各种设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施设备和工具，并接受裁判员的监督和警示，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以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确保人身及设备安全， 选手因个人误操作造成人身安全事故和设备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故障时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，裁判视情节轻重可终止比赛。</w:t>
      </w:r>
    </w:p>
    <w:p w14:paraId="1AC32DFA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3"/>
          <w:pgSz w:w="11907" w:h="16839"/>
          <w:pgMar w:top="1431" w:right="1726" w:bottom="1151" w:left="1785" w:header="0" w:footer="990" w:gutter="0"/>
          <w:cols w:space="720"/>
        </w:sectPr>
      </w:pPr>
    </w:p>
    <w:p w14:paraId="4CC7991A" w14:textId="37FAE702" w:rsidR="0020586D" w:rsidRPr="00E3186D" w:rsidRDefault="00781A02">
      <w:pPr>
        <w:spacing w:before="182" w:line="411" w:lineRule="auto"/>
        <w:ind w:left="35" w:right="35" w:firstLine="54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1"/>
          <w:sz w:val="28"/>
          <w:szCs w:val="28"/>
        </w:rPr>
        <w:lastRenderedPageBreak/>
        <w:t>4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.选手参加实际操作竞赛前， 应由参赛校进行安全教育。竞赛中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4"/>
          <w:sz w:val="28"/>
          <w:szCs w:val="28"/>
        </w:rPr>
        <w:t>如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发现问题应及时解决，无法解决的问题应及时向裁判员报告，裁判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员视情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况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予以判定，并协调处理。</w:t>
      </w:r>
    </w:p>
    <w:p w14:paraId="204946A6" w14:textId="2F7CFE03" w:rsidR="0020586D" w:rsidRPr="00E3186D" w:rsidRDefault="00781A02">
      <w:pPr>
        <w:spacing w:before="2" w:line="411" w:lineRule="auto"/>
        <w:ind w:left="33" w:right="30" w:firstLine="55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5.参赛选手不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得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触动非竞赛用仪器设备，对竞赛仪器设备造成损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坏，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7"/>
          <w:sz w:val="28"/>
          <w:szCs w:val="28"/>
        </w:rPr>
        <w:t>由当事人单位承担赔偿责任(视情节而定) ，并通报批评；参赛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选手若出现恶意破坏仪器设备等情节严重者将</w:t>
      </w:r>
      <w:r w:rsidRPr="00E3186D">
        <w:rPr>
          <w:rFonts w:ascii="仿宋" w:eastAsia="仿宋" w:hAnsi="仿宋" w:cs="FangSong"/>
          <w:sz w:val="28"/>
          <w:szCs w:val="28"/>
        </w:rPr>
        <w:t>依法处理。</w:t>
      </w:r>
    </w:p>
    <w:p w14:paraId="36281DBB" w14:textId="77777777" w:rsidR="0020586D" w:rsidRPr="00E3186D" w:rsidRDefault="00781A02">
      <w:pPr>
        <w:spacing w:before="2" w:line="411" w:lineRule="auto"/>
        <w:ind w:left="35" w:firstLine="55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6.参赛选手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入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场应穿自备工装衣、裤、绝缘安全鞋、防护套装，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6"/>
          <w:sz w:val="28"/>
          <w:szCs w:val="28"/>
        </w:rPr>
        <w:t>并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购买意外伤害险。工装衣、裤和绝缘鞋不允许出现院校名称， 以及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2"/>
          <w:sz w:val="28"/>
          <w:szCs w:val="28"/>
        </w:rPr>
        <w:t>其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他与院校有关标识， 具体由裁判决定是否符合竞赛使用， 如违反规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定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视为违规处理。</w:t>
      </w:r>
    </w:p>
    <w:p w14:paraId="3C095717" w14:textId="082569D9" w:rsidR="0020586D" w:rsidRPr="00E3186D" w:rsidRDefault="00781A02">
      <w:pPr>
        <w:spacing w:before="1" w:line="407" w:lineRule="auto"/>
        <w:ind w:left="32" w:right="32" w:firstLine="55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4"/>
          <w:sz w:val="28"/>
          <w:szCs w:val="28"/>
        </w:rPr>
        <w:t>7.竞赛用设备大赛执委会统一提供，各参赛队可以根据需要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选</w:t>
      </w:r>
      <w:r w:rsidRPr="00E3186D">
        <w:rPr>
          <w:rFonts w:ascii="仿宋" w:eastAsia="仿宋" w:hAnsi="仿宋" w:cs="FangSong"/>
          <w:sz w:val="28"/>
          <w:szCs w:val="28"/>
        </w:rPr>
        <w:t xml:space="preserve">择 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使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用现场提供的设备、仪器、工具；</w:t>
      </w:r>
      <w:r w:rsidR="002C7D25" w:rsidRPr="00E3186D">
        <w:rPr>
          <w:rFonts w:ascii="仿宋" w:eastAsia="仿宋" w:hAnsi="仿宋" w:cs="FangSong"/>
          <w:sz w:val="28"/>
          <w:szCs w:val="28"/>
        </w:rPr>
        <w:t xml:space="preserve"> </w:t>
      </w:r>
    </w:p>
    <w:p w14:paraId="4D5EE41F" w14:textId="0BC310FD" w:rsidR="0020586D" w:rsidRPr="002C7D25" w:rsidRDefault="00781A02" w:rsidP="002C7D25">
      <w:pPr>
        <w:spacing w:line="224" w:lineRule="auto"/>
        <w:ind w:left="349"/>
        <w:rPr>
          <w:rFonts w:ascii="仿宋" w:eastAsia="仿宋" w:hAnsi="仿宋" w:cs="黑体"/>
          <w:spacing w:val="8"/>
          <w:sz w:val="31"/>
          <w:szCs w:val="31"/>
        </w:rPr>
      </w:pPr>
      <w:r w:rsidRPr="002C7D25">
        <w:rPr>
          <w:rFonts w:ascii="仿宋" w:eastAsia="仿宋" w:hAnsi="仿宋" w:cs="黑体"/>
          <w:spacing w:val="8"/>
          <w:sz w:val="31"/>
          <w:szCs w:val="31"/>
        </w:rPr>
        <w:t>十</w:t>
      </w:r>
      <w:r w:rsidR="002C7D25" w:rsidRPr="002C7D25">
        <w:rPr>
          <w:rFonts w:ascii="仿宋" w:eastAsia="仿宋" w:hAnsi="仿宋" w:cs="黑体" w:hint="eastAsia"/>
          <w:spacing w:val="8"/>
          <w:sz w:val="31"/>
          <w:szCs w:val="31"/>
        </w:rPr>
        <w:t>一</w:t>
      </w:r>
      <w:r w:rsidRPr="002C7D25">
        <w:rPr>
          <w:rFonts w:ascii="仿宋" w:eastAsia="仿宋" w:hAnsi="仿宋" w:cs="黑体"/>
          <w:spacing w:val="8"/>
          <w:sz w:val="31"/>
          <w:szCs w:val="31"/>
        </w:rPr>
        <w:t>、其他规定</w:t>
      </w:r>
    </w:p>
    <w:p w14:paraId="4C626023" w14:textId="27E0118C" w:rsidR="0020586D" w:rsidRPr="002C7D25" w:rsidRDefault="00781A02" w:rsidP="002C7D25">
      <w:pPr>
        <w:spacing w:line="224" w:lineRule="auto"/>
        <w:ind w:left="349"/>
        <w:rPr>
          <w:rFonts w:ascii="仿宋" w:eastAsia="仿宋" w:hAnsi="仿宋" w:cs="黑体"/>
          <w:spacing w:val="8"/>
          <w:sz w:val="31"/>
          <w:szCs w:val="31"/>
        </w:rPr>
      </w:pPr>
      <w:r w:rsidRPr="002C7D25">
        <w:rPr>
          <w:rFonts w:ascii="仿宋" w:eastAsia="仿宋" w:hAnsi="仿宋" w:cs="黑体"/>
          <w:spacing w:val="8"/>
          <w:sz w:val="31"/>
          <w:szCs w:val="31"/>
        </w:rPr>
        <w:t>(一)参赛队须知</w:t>
      </w:r>
    </w:p>
    <w:p w14:paraId="750F079D" w14:textId="77777777" w:rsidR="0020586D" w:rsidRPr="00E3186D" w:rsidRDefault="00781A02">
      <w:pPr>
        <w:spacing w:before="320" w:line="412" w:lineRule="auto"/>
        <w:ind w:left="33" w:right="35" w:firstLine="57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8"/>
          <w:sz w:val="28"/>
          <w:szCs w:val="28"/>
        </w:rPr>
        <w:t>1.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做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好本队参赛选手的组织工作，按赛项执委会要求时间和地点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报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到；做好选手的后勤和安全保障工作。</w:t>
      </w:r>
    </w:p>
    <w:p w14:paraId="5CA3F743" w14:textId="77777777" w:rsidR="0020586D" w:rsidRPr="00E3186D" w:rsidRDefault="00781A02">
      <w:pPr>
        <w:spacing w:before="1" w:line="236" w:lineRule="auto"/>
        <w:ind w:left="586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t>2.严格遵守赛场纪律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，听从赛项执委会统一指挥，服从裁判。</w:t>
      </w:r>
    </w:p>
    <w:p w14:paraId="6D9EDEFF" w14:textId="410E23A7" w:rsidR="0020586D" w:rsidRPr="00E3186D" w:rsidRDefault="00781A02" w:rsidP="002C7D25">
      <w:pPr>
        <w:spacing w:before="266" w:line="411" w:lineRule="auto"/>
        <w:ind w:left="42" w:right="35" w:firstLine="54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6"/>
          <w:sz w:val="28"/>
          <w:szCs w:val="28"/>
        </w:rPr>
        <w:t>3.竞赛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期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间由领队负责其参赛队与赛项执委会的协调联络，领队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要保持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通信畅通。</w:t>
      </w:r>
    </w:p>
    <w:p w14:paraId="02DDDFB1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4"/>
          <w:pgSz w:w="11907" w:h="16839"/>
          <w:pgMar w:top="1431" w:right="1764" w:bottom="1151" w:left="1785" w:header="0" w:footer="990" w:gutter="0"/>
          <w:cols w:space="720"/>
        </w:sectPr>
      </w:pPr>
    </w:p>
    <w:p w14:paraId="14DB30F1" w14:textId="38B140C9" w:rsidR="0020586D" w:rsidRPr="00E3186D" w:rsidRDefault="002C7D25">
      <w:pPr>
        <w:spacing w:before="180" w:line="237" w:lineRule="auto"/>
        <w:ind w:left="589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2"/>
          <w:sz w:val="28"/>
          <w:szCs w:val="28"/>
        </w:rPr>
        <w:lastRenderedPageBreak/>
        <w:t>4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.参赛队成员必须统一佩戴相应证件，着装整齐</w:t>
      </w:r>
      <w:r w:rsidR="00781A02" w:rsidRPr="00E3186D">
        <w:rPr>
          <w:rFonts w:ascii="仿宋" w:eastAsia="仿宋" w:hAnsi="仿宋" w:cs="FangSong"/>
          <w:sz w:val="28"/>
          <w:szCs w:val="28"/>
        </w:rPr>
        <w:t>。</w:t>
      </w:r>
    </w:p>
    <w:p w14:paraId="3DD9EC66" w14:textId="77777777" w:rsidR="0020586D" w:rsidRPr="00E3186D" w:rsidRDefault="00781A02">
      <w:pPr>
        <w:tabs>
          <w:tab w:val="left" w:pos="592"/>
        </w:tabs>
        <w:spacing w:before="1" w:line="199" w:lineRule="auto"/>
        <w:ind w:left="453"/>
        <w:rPr>
          <w:rFonts w:ascii="仿宋" w:eastAsia="仿宋" w:hAnsi="仿宋" w:cs="宋体"/>
          <w:sz w:val="28"/>
          <w:szCs w:val="28"/>
        </w:rPr>
      </w:pPr>
      <w:r w:rsidRPr="00E3186D">
        <w:rPr>
          <w:rFonts w:ascii="仿宋" w:eastAsia="仿宋" w:hAnsi="仿宋"/>
          <w:b/>
          <w:bCs/>
          <w:sz w:val="28"/>
          <w:szCs w:val="28"/>
        </w:rPr>
        <w:tab/>
      </w:r>
      <w:r w:rsidRPr="00E3186D">
        <w:rPr>
          <w:rFonts w:ascii="仿宋" w:eastAsia="仿宋" w:hAnsi="仿宋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 w:rsidRPr="00E3186D">
        <w:rPr>
          <w:rFonts w:ascii="仿宋" w:eastAsia="仿宋" w:hAnsi="仿宋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二)</w:t>
      </w:r>
      <w:r w:rsidRPr="00E3186D">
        <w:rPr>
          <w:rFonts w:ascii="仿宋" w:eastAsia="仿宋" w:hAnsi="仿宋" w:cs="宋体"/>
          <w:spacing w:val="4"/>
          <w:sz w:val="28"/>
          <w:szCs w:val="28"/>
        </w:rPr>
        <w:t xml:space="preserve"> </w:t>
      </w:r>
      <w:r w:rsidRPr="00E3186D">
        <w:rPr>
          <w:rFonts w:ascii="仿宋" w:eastAsia="仿宋" w:hAnsi="仿宋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指导教师须</w:t>
      </w:r>
      <w:r w:rsidRPr="00E3186D">
        <w:rPr>
          <w:rFonts w:ascii="仿宋" w:eastAsia="仿宋" w:hAnsi="仿宋" w:cs="宋体"/>
          <w:spacing w:val="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知</w:t>
      </w:r>
    </w:p>
    <w:p w14:paraId="28510E4C" w14:textId="7E722749" w:rsidR="0020586D" w:rsidRPr="00E3186D" w:rsidRDefault="002C7D25">
      <w:pPr>
        <w:spacing w:before="1" w:line="411" w:lineRule="auto"/>
        <w:ind w:left="33" w:right="52" w:firstLine="553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6"/>
          <w:sz w:val="28"/>
          <w:szCs w:val="28"/>
        </w:rPr>
        <w:t>1</w:t>
      </w:r>
      <w:r w:rsidR="00781A02" w:rsidRPr="00E3186D">
        <w:rPr>
          <w:rFonts w:ascii="仿宋" w:eastAsia="仿宋" w:hAnsi="仿宋" w:cs="FangSong"/>
          <w:spacing w:val="-6"/>
          <w:sz w:val="28"/>
          <w:szCs w:val="28"/>
        </w:rPr>
        <w:t>.指导教师</w:t>
      </w:r>
      <w:r w:rsidR="00781A02" w:rsidRPr="00E3186D">
        <w:rPr>
          <w:rFonts w:ascii="仿宋" w:eastAsia="仿宋" w:hAnsi="仿宋" w:cs="FangSong"/>
          <w:spacing w:val="-3"/>
          <w:sz w:val="28"/>
          <w:szCs w:val="28"/>
        </w:rPr>
        <w:t>经报名、审核确定后不得随意更换。允许指导教师缺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10"/>
          <w:sz w:val="28"/>
          <w:szCs w:val="28"/>
        </w:rPr>
        <w:t>席竞赛。</w:t>
      </w:r>
    </w:p>
    <w:p w14:paraId="489E4044" w14:textId="26D5462B" w:rsidR="0020586D" w:rsidRPr="00E3186D" w:rsidRDefault="002C7D25">
      <w:pPr>
        <w:spacing w:before="1" w:line="411" w:lineRule="auto"/>
        <w:ind w:left="33" w:right="50" w:firstLine="568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24"/>
          <w:sz w:val="28"/>
          <w:szCs w:val="28"/>
        </w:rPr>
        <w:t>2</w:t>
      </w:r>
      <w:r w:rsidR="00781A02" w:rsidRPr="00E3186D">
        <w:rPr>
          <w:rFonts w:ascii="仿宋" w:eastAsia="仿宋" w:hAnsi="仿宋" w:cs="FangSong"/>
          <w:spacing w:val="-24"/>
          <w:sz w:val="28"/>
          <w:szCs w:val="28"/>
        </w:rPr>
        <w:t>.</w:t>
      </w:r>
      <w:r w:rsidR="00781A02" w:rsidRPr="00E3186D">
        <w:rPr>
          <w:rFonts w:ascii="仿宋" w:eastAsia="仿宋" w:hAnsi="仿宋" w:cs="FangSong"/>
          <w:spacing w:val="-12"/>
          <w:sz w:val="28"/>
          <w:szCs w:val="28"/>
        </w:rPr>
        <w:t>做好赛前抽签工作， 确认比赛出场顺序， 协助大赛承办方组织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4"/>
          <w:sz w:val="28"/>
          <w:szCs w:val="28"/>
        </w:rPr>
        <w:t>好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本单位比赛选手的各项赛事相关事宜。</w:t>
      </w:r>
    </w:p>
    <w:p w14:paraId="7A14558E" w14:textId="75C46AD1" w:rsidR="0020586D" w:rsidRPr="00E3186D" w:rsidRDefault="002C7D25">
      <w:pPr>
        <w:spacing w:before="1" w:line="411" w:lineRule="auto"/>
        <w:ind w:left="35" w:firstLine="559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3"/>
          <w:sz w:val="28"/>
          <w:szCs w:val="28"/>
        </w:rPr>
        <w:t>3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.做好本单位比赛选手的业务辅导、心理疏导和思想引导工作，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2"/>
          <w:sz w:val="28"/>
          <w:szCs w:val="28"/>
        </w:rPr>
        <w:t>对参赛选手及比赛过程报以平和、包容的心态，共同维护竞赛秩序。</w:t>
      </w:r>
    </w:p>
    <w:p w14:paraId="79231527" w14:textId="6F7665D5" w:rsidR="0020586D" w:rsidRPr="00E3186D" w:rsidRDefault="002C7D25">
      <w:pPr>
        <w:spacing w:before="3" w:line="411" w:lineRule="auto"/>
        <w:ind w:left="35" w:right="52" w:firstLine="553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16"/>
          <w:sz w:val="28"/>
          <w:szCs w:val="28"/>
        </w:rPr>
        <w:t>4</w:t>
      </w:r>
      <w:r w:rsidR="00781A02" w:rsidRPr="00E3186D">
        <w:rPr>
          <w:rFonts w:ascii="仿宋" w:eastAsia="仿宋" w:hAnsi="仿宋" w:cs="FangSong"/>
          <w:spacing w:val="-10"/>
          <w:sz w:val="28"/>
          <w:szCs w:val="28"/>
        </w:rPr>
        <w:t>.</w:t>
      </w:r>
      <w:r w:rsidR="00781A02" w:rsidRPr="00E3186D">
        <w:rPr>
          <w:rFonts w:ascii="仿宋" w:eastAsia="仿宋" w:hAnsi="仿宋" w:cs="FangSong"/>
          <w:spacing w:val="-8"/>
          <w:sz w:val="28"/>
          <w:szCs w:val="28"/>
        </w:rPr>
        <w:t>参赛选手一进入检录区，指导教师就不得以任何方式与参赛选</w:t>
      </w:r>
      <w:r w:rsidR="00781A02" w:rsidRPr="00E3186D">
        <w:rPr>
          <w:rFonts w:ascii="仿宋" w:eastAsia="仿宋" w:hAnsi="仿宋" w:cs="FangSong"/>
          <w:spacing w:val="-21"/>
          <w:sz w:val="28"/>
          <w:szCs w:val="28"/>
        </w:rPr>
        <w:t>手</w:t>
      </w:r>
      <w:r w:rsidR="00781A02" w:rsidRPr="00E3186D">
        <w:rPr>
          <w:rFonts w:ascii="仿宋" w:eastAsia="仿宋" w:hAnsi="仿宋" w:cs="FangSong"/>
          <w:spacing w:val="-12"/>
          <w:sz w:val="28"/>
          <w:szCs w:val="28"/>
        </w:rPr>
        <w:t>联系；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</w:p>
    <w:p w14:paraId="51EF8103" w14:textId="6D4FCCB3" w:rsidR="0020586D" w:rsidRPr="00E3186D" w:rsidRDefault="002C7D25">
      <w:pPr>
        <w:spacing w:before="1" w:line="411" w:lineRule="auto"/>
        <w:ind w:left="32" w:right="53" w:firstLine="553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6"/>
          <w:sz w:val="28"/>
          <w:szCs w:val="28"/>
        </w:rPr>
        <w:t>5</w:t>
      </w:r>
      <w:r w:rsidR="00781A02" w:rsidRPr="00E3186D">
        <w:rPr>
          <w:rFonts w:ascii="仿宋" w:eastAsia="仿宋" w:hAnsi="仿宋" w:cs="FangSong"/>
          <w:spacing w:val="-6"/>
          <w:sz w:val="28"/>
          <w:szCs w:val="28"/>
        </w:rPr>
        <w:t>.指导教师</w:t>
      </w:r>
      <w:r w:rsidR="00781A02" w:rsidRPr="00E3186D">
        <w:rPr>
          <w:rFonts w:ascii="仿宋" w:eastAsia="仿宋" w:hAnsi="仿宋" w:cs="FangSong"/>
          <w:spacing w:val="-3"/>
          <w:sz w:val="28"/>
          <w:szCs w:val="28"/>
        </w:rPr>
        <w:t>应协助赛项执委会处理好各种突发事件，确保竞赛顺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="00781A02" w:rsidRPr="00E3186D">
        <w:rPr>
          <w:rFonts w:ascii="仿宋" w:eastAsia="仿宋" w:hAnsi="仿宋" w:cs="FangSong"/>
          <w:spacing w:val="-13"/>
          <w:sz w:val="28"/>
          <w:szCs w:val="28"/>
        </w:rPr>
        <w:t>利</w:t>
      </w:r>
      <w:r w:rsidR="00781A02" w:rsidRPr="00E3186D">
        <w:rPr>
          <w:rFonts w:ascii="仿宋" w:eastAsia="仿宋" w:hAnsi="仿宋" w:cs="FangSong"/>
          <w:spacing w:val="-9"/>
          <w:sz w:val="28"/>
          <w:szCs w:val="28"/>
        </w:rPr>
        <w:t>进行。</w:t>
      </w:r>
    </w:p>
    <w:p w14:paraId="6C353611" w14:textId="58ADEAD4" w:rsidR="0020586D" w:rsidRPr="00E3186D" w:rsidRDefault="0025774B" w:rsidP="0025774B">
      <w:pPr>
        <w:spacing w:before="1" w:line="411" w:lineRule="auto"/>
        <w:ind w:left="35" w:right="55" w:firstLineChars="200" w:firstLine="552"/>
        <w:rPr>
          <w:rFonts w:ascii="仿宋" w:eastAsia="仿宋" w:hAnsi="仿宋" w:cs="FangSong"/>
          <w:sz w:val="28"/>
          <w:szCs w:val="28"/>
        </w:rPr>
      </w:pPr>
      <w:r>
        <w:rPr>
          <w:rFonts w:ascii="仿宋" w:eastAsia="仿宋" w:hAnsi="仿宋" w:cs="FangSong"/>
          <w:spacing w:val="-4"/>
          <w:sz w:val="28"/>
          <w:szCs w:val="28"/>
        </w:rPr>
        <w:t>6</w:t>
      </w:r>
      <w:r w:rsidR="00781A02" w:rsidRPr="00E3186D">
        <w:rPr>
          <w:rFonts w:ascii="仿宋" w:eastAsia="仿宋" w:hAnsi="仿宋" w:cs="FangSong"/>
          <w:spacing w:val="-4"/>
          <w:sz w:val="28"/>
          <w:szCs w:val="28"/>
        </w:rPr>
        <w:t>.指导教师要做好所带参赛选手的安全教育工作，确保参赛</w:t>
      </w:r>
      <w:r w:rsidR="00781A02" w:rsidRPr="00E3186D">
        <w:rPr>
          <w:rFonts w:ascii="仿宋" w:eastAsia="仿宋" w:hAnsi="仿宋" w:cs="FangSong"/>
          <w:spacing w:val="-3"/>
          <w:sz w:val="28"/>
          <w:szCs w:val="28"/>
        </w:rPr>
        <w:t>选</w:t>
      </w:r>
      <w:r w:rsidR="00781A02" w:rsidRPr="00E3186D">
        <w:rPr>
          <w:rFonts w:ascii="仿宋" w:eastAsia="仿宋" w:hAnsi="仿宋" w:cs="FangSong"/>
          <w:sz w:val="28"/>
          <w:szCs w:val="28"/>
        </w:rPr>
        <w:t xml:space="preserve">手 </w:t>
      </w:r>
      <w:r w:rsidR="00781A02" w:rsidRPr="00E3186D">
        <w:rPr>
          <w:rFonts w:ascii="仿宋" w:eastAsia="仿宋" w:hAnsi="仿宋" w:cs="FangSong"/>
          <w:spacing w:val="-1"/>
          <w:sz w:val="28"/>
          <w:szCs w:val="28"/>
        </w:rPr>
        <w:t>在竞赛期间的人身安全，防止意外事故的发生</w:t>
      </w:r>
      <w:r w:rsidR="00781A02" w:rsidRPr="00E3186D">
        <w:rPr>
          <w:rFonts w:ascii="仿宋" w:eastAsia="仿宋" w:hAnsi="仿宋" w:cs="FangSong"/>
          <w:sz w:val="28"/>
          <w:szCs w:val="28"/>
        </w:rPr>
        <w:t>。</w:t>
      </w:r>
    </w:p>
    <w:p w14:paraId="50680C2E" w14:textId="77777777" w:rsidR="0020586D" w:rsidRPr="00C46349" w:rsidRDefault="00781A02" w:rsidP="00C46349">
      <w:pPr>
        <w:tabs>
          <w:tab w:val="left" w:pos="592"/>
        </w:tabs>
        <w:spacing w:before="1" w:line="199" w:lineRule="auto"/>
        <w:ind w:left="453"/>
        <w:rPr>
          <w:rFonts w:ascii="仿宋" w:eastAsia="仿宋" w:hAnsi="仿宋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  <w:r w:rsidRPr="00C46349">
        <w:rPr>
          <w:rFonts w:ascii="仿宋" w:eastAsia="仿宋" w:hAnsi="仿宋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(三)参赛选手须知</w:t>
      </w:r>
    </w:p>
    <w:p w14:paraId="42A83107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5"/>
          <w:pgSz w:w="11907" w:h="16839"/>
          <w:pgMar w:top="1431" w:right="1744" w:bottom="1151" w:left="1785" w:header="0" w:footer="990" w:gutter="0"/>
          <w:cols w:space="720"/>
        </w:sectPr>
      </w:pPr>
    </w:p>
    <w:p w14:paraId="496DBE19" w14:textId="77777777" w:rsidR="0020586D" w:rsidRPr="00E3186D" w:rsidRDefault="00781A02">
      <w:pPr>
        <w:spacing w:before="183" w:line="411" w:lineRule="auto"/>
        <w:ind w:left="34" w:firstLine="711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2"/>
          <w:sz w:val="28"/>
          <w:szCs w:val="28"/>
        </w:rPr>
        <w:lastRenderedPageBreak/>
        <w:t>1.参赛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选手报到后，凭身份证领取参赛证。参赛证为选手参赛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的凭据。参赛选手一经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确认，中途不得任意更换，否则以作弊论处，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其所在参赛队不得参与团体奖项的排名，其个人不得参与个人名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次</w:t>
      </w:r>
      <w:r w:rsidRPr="00E3186D">
        <w:rPr>
          <w:rFonts w:ascii="仿宋" w:eastAsia="仿宋" w:hAnsi="仿宋" w:cs="FangSong"/>
          <w:sz w:val="28"/>
          <w:szCs w:val="28"/>
        </w:rPr>
        <w:t xml:space="preserve">排 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名。</w:t>
      </w:r>
    </w:p>
    <w:p w14:paraId="122295C8" w14:textId="39BAB9FA" w:rsidR="0020586D" w:rsidRPr="00E3186D" w:rsidRDefault="00781A02">
      <w:pPr>
        <w:spacing w:before="2" w:line="411" w:lineRule="auto"/>
        <w:ind w:left="39" w:right="80" w:firstLine="68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2.参赛选手应持参赛有效证件，</w:t>
      </w:r>
      <w:r w:rsidRPr="00E3186D">
        <w:rPr>
          <w:rFonts w:ascii="仿宋" w:eastAsia="仿宋" w:hAnsi="仿宋" w:cs="FangSong"/>
          <w:sz w:val="28"/>
          <w:szCs w:val="28"/>
        </w:rPr>
        <w:t xml:space="preserve">按竞赛顺序、项目场次和竞赛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时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间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，提前30分钟到各考核项目指定地点接受检录、抽签决定竞赛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工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位号。</w:t>
      </w:r>
    </w:p>
    <w:p w14:paraId="53D8E52F" w14:textId="3F3C9323" w:rsidR="0020586D" w:rsidRPr="00E3186D" w:rsidRDefault="00781A02">
      <w:pPr>
        <w:spacing w:before="1" w:line="411" w:lineRule="auto"/>
        <w:ind w:left="33" w:right="30" w:firstLine="697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6"/>
          <w:sz w:val="28"/>
          <w:szCs w:val="28"/>
        </w:rPr>
        <w:t>3.检录后的选手，应在工作人员的引进下，提前15分钟到达</w:t>
      </w:r>
      <w:r w:rsidRPr="00E3186D">
        <w:rPr>
          <w:rFonts w:ascii="仿宋" w:eastAsia="仿宋" w:hAnsi="仿宋" w:cs="FangSong"/>
          <w:spacing w:val="-14"/>
          <w:sz w:val="28"/>
          <w:szCs w:val="28"/>
        </w:rPr>
        <w:t>竞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4"/>
          <w:sz w:val="28"/>
          <w:szCs w:val="28"/>
        </w:rPr>
        <w:t>赛现</w:t>
      </w:r>
      <w:r w:rsidRPr="00E3186D">
        <w:rPr>
          <w:rFonts w:ascii="仿宋" w:eastAsia="仿宋" w:hAnsi="仿宋" w:cs="FangSong"/>
          <w:spacing w:val="-15"/>
          <w:sz w:val="28"/>
          <w:szCs w:val="28"/>
        </w:rPr>
        <w:t>场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，从竞赛计时开始，比赛开始15分钟后，选手未到即取消该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项目的参赛资格。</w:t>
      </w:r>
    </w:p>
    <w:p w14:paraId="42DD1983" w14:textId="77777777" w:rsidR="0020586D" w:rsidRPr="00E3186D" w:rsidRDefault="00781A02">
      <w:pPr>
        <w:spacing w:before="2" w:line="411" w:lineRule="auto"/>
        <w:ind w:left="33" w:right="32" w:firstLine="690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4.参赛选手进入赛场</w:t>
      </w:r>
      <w:r w:rsidRPr="00E3186D">
        <w:rPr>
          <w:rFonts w:ascii="仿宋" w:eastAsia="仿宋" w:hAnsi="仿宋" w:cs="FangSong"/>
          <w:sz w:val="28"/>
          <w:szCs w:val="28"/>
        </w:rPr>
        <w:t xml:space="preserve">，应佩戴参赛证，做到衣着整洁，符合安 </w:t>
      </w:r>
      <w:r w:rsidRPr="00E3186D">
        <w:rPr>
          <w:rFonts w:ascii="仿宋" w:eastAsia="仿宋" w:hAnsi="仿宋" w:cs="FangSong"/>
          <w:spacing w:val="-11"/>
          <w:sz w:val="28"/>
          <w:szCs w:val="28"/>
        </w:rPr>
        <w:t>全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生产及竞赛要求。选手须自备符合要求的安全鞋， 且穿好安全鞋进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0"/>
          <w:sz w:val="28"/>
          <w:szCs w:val="28"/>
        </w:rPr>
        <w:t>入赛场。</w:t>
      </w:r>
    </w:p>
    <w:p w14:paraId="37287D79" w14:textId="2B4D086A" w:rsidR="0020586D" w:rsidRPr="00E3186D" w:rsidRDefault="00781A02">
      <w:pPr>
        <w:spacing w:before="3" w:line="411" w:lineRule="auto"/>
        <w:ind w:left="32" w:firstLine="69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5.比赛需连续进行，比赛一旦计时开</w:t>
      </w:r>
      <w:r w:rsidRPr="00E3186D">
        <w:rPr>
          <w:rFonts w:ascii="仿宋" w:eastAsia="仿宋" w:hAnsi="仿宋" w:cs="FangSong"/>
          <w:sz w:val="28"/>
          <w:szCs w:val="28"/>
        </w:rPr>
        <w:t xml:space="preserve">始不能无故终止比赛。比 </w:t>
      </w:r>
      <w:r w:rsidRPr="00E3186D">
        <w:rPr>
          <w:rFonts w:ascii="仿宋" w:eastAsia="仿宋" w:hAnsi="仿宋" w:cs="FangSong"/>
          <w:spacing w:val="-18"/>
          <w:sz w:val="28"/>
          <w:szCs w:val="28"/>
        </w:rPr>
        <w:t>赛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过程中，参赛选手必须严格遵守竞赛纪律，并接受裁判员的监督和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警示。若比赛过程中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出现设备问题，由裁判长视具体情况做出裁决，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并现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场记录予以加时。</w:t>
      </w:r>
    </w:p>
    <w:p w14:paraId="27625E5B" w14:textId="2CB47EF2" w:rsidR="0020586D" w:rsidRPr="00E3186D" w:rsidRDefault="00781A02">
      <w:pPr>
        <w:spacing w:before="5" w:line="413" w:lineRule="auto"/>
        <w:ind w:left="32" w:right="33" w:firstLine="695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sz w:val="28"/>
          <w:szCs w:val="28"/>
        </w:rPr>
        <w:t>6</w:t>
      </w:r>
      <w:r w:rsidRPr="00E3186D">
        <w:rPr>
          <w:rFonts w:ascii="仿宋" w:eastAsia="仿宋" w:hAnsi="仿宋" w:cs="FangSong"/>
          <w:spacing w:val="-9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参赛选手应认真阅读各项目竞赛操作须知， 自觉遵守赛场纪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9"/>
          <w:sz w:val="28"/>
          <w:szCs w:val="28"/>
        </w:rPr>
        <w:t>律</w:t>
      </w:r>
      <w:r w:rsidRPr="00E3186D">
        <w:rPr>
          <w:rFonts w:ascii="仿宋" w:eastAsia="仿宋" w:hAnsi="仿宋" w:cs="FangSong"/>
          <w:spacing w:val="-12"/>
          <w:sz w:val="28"/>
          <w:szCs w:val="28"/>
        </w:rPr>
        <w:t>， 按竞赛规则、项目与赛场要求进行竞赛，不得携带任何书面或电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子资料、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U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盘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、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手机等电子或通讯设备进入赛场，不得有任何舞弊行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为，否则视情节轻重执行赛场纪律。</w:t>
      </w:r>
    </w:p>
    <w:p w14:paraId="03CA82E8" w14:textId="77777777" w:rsidR="0020586D" w:rsidRPr="00E3186D" w:rsidRDefault="0020586D">
      <w:pPr>
        <w:rPr>
          <w:rFonts w:ascii="仿宋" w:eastAsia="仿宋" w:hAnsi="仿宋"/>
        </w:rPr>
        <w:sectPr w:rsidR="0020586D" w:rsidRPr="00E3186D">
          <w:footerReference w:type="default" r:id="rId76"/>
          <w:pgSz w:w="11907" w:h="16839"/>
          <w:pgMar w:top="1431" w:right="1765" w:bottom="1151" w:left="1785" w:header="0" w:footer="990" w:gutter="0"/>
          <w:cols w:space="720"/>
        </w:sectPr>
      </w:pPr>
    </w:p>
    <w:p w14:paraId="0B0CBA74" w14:textId="2376C243" w:rsidR="0020586D" w:rsidRPr="00E3186D" w:rsidRDefault="00781A02">
      <w:pPr>
        <w:spacing w:before="183" w:line="411" w:lineRule="auto"/>
        <w:ind w:left="32" w:right="14" w:firstLine="699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lastRenderedPageBreak/>
        <w:t>7.竞赛期间，竞赛选手应服从裁判</w:t>
      </w:r>
      <w:r w:rsidRPr="00E3186D">
        <w:rPr>
          <w:rFonts w:ascii="仿宋" w:eastAsia="仿宋" w:hAnsi="仿宋" w:cs="FangSong"/>
          <w:sz w:val="28"/>
          <w:szCs w:val="28"/>
        </w:rPr>
        <w:t xml:space="preserve">评判，若对裁判评分产生异 </w:t>
      </w:r>
      <w:r w:rsidRPr="00E3186D">
        <w:rPr>
          <w:rFonts w:ascii="仿宋" w:eastAsia="仿宋" w:hAnsi="仿宋" w:cs="FangSong"/>
          <w:spacing w:val="-13"/>
          <w:sz w:val="28"/>
          <w:szCs w:val="28"/>
        </w:rPr>
        <w:t>议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，不得与裁判争执、顶撞，但可于项目比赛结束后两小时内由领队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6"/>
          <w:sz w:val="28"/>
          <w:szCs w:val="28"/>
        </w:rPr>
        <w:t>以书面形式向赛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项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裁判长提出书面仲裁申请。由赛项裁判长组织团队</w:t>
      </w:r>
      <w:r w:rsidRPr="00E3186D">
        <w:rPr>
          <w:rFonts w:ascii="仿宋" w:eastAsia="仿宋" w:hAnsi="仿宋" w:cs="FangSong"/>
          <w:sz w:val="28"/>
          <w:szCs w:val="28"/>
        </w:rPr>
        <w:t xml:space="preserve">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调查核实并于接到仲裁书面申请两小时内给与回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复</w:t>
      </w:r>
      <w:r w:rsidRPr="00E3186D">
        <w:rPr>
          <w:rFonts w:ascii="仿宋" w:eastAsia="仿宋" w:hAnsi="仿宋" w:cs="FangSong"/>
          <w:sz w:val="28"/>
          <w:szCs w:val="28"/>
        </w:rPr>
        <w:t>。</w:t>
      </w:r>
    </w:p>
    <w:p w14:paraId="0259A227" w14:textId="1E074E99" w:rsidR="0020586D" w:rsidRPr="00E3186D" w:rsidRDefault="00781A02">
      <w:pPr>
        <w:spacing w:before="1" w:line="411" w:lineRule="auto"/>
        <w:ind w:left="57" w:right="60" w:firstLine="66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0"/>
          <w:sz w:val="28"/>
          <w:szCs w:val="28"/>
        </w:rPr>
        <w:t>8</w:t>
      </w:r>
      <w:r w:rsidRPr="00E3186D">
        <w:rPr>
          <w:rFonts w:ascii="仿宋" w:eastAsia="仿宋" w:hAnsi="仿宋" w:cs="FangSong"/>
          <w:spacing w:val="-8"/>
          <w:sz w:val="28"/>
          <w:szCs w:val="28"/>
        </w:rPr>
        <w:t>.</w:t>
      </w:r>
      <w:r w:rsidRPr="00E3186D">
        <w:rPr>
          <w:rFonts w:ascii="仿宋" w:eastAsia="仿宋" w:hAnsi="仿宋" w:cs="FangSong"/>
          <w:spacing w:val="-5"/>
          <w:sz w:val="28"/>
          <w:szCs w:val="28"/>
        </w:rPr>
        <w:t>参加技能操作竞赛的选手如提前完成作业， 选手应在指定的</w:t>
      </w:r>
      <w:r w:rsidRPr="00E3186D">
        <w:rPr>
          <w:rFonts w:ascii="仿宋" w:eastAsia="仿宋" w:hAnsi="仿宋" w:cs="FangSong"/>
          <w:spacing w:val="-4"/>
          <w:sz w:val="28"/>
          <w:szCs w:val="28"/>
        </w:rPr>
        <w:t>区域等待</w:t>
      </w:r>
      <w:r w:rsidRPr="00E3186D">
        <w:rPr>
          <w:rFonts w:ascii="仿宋" w:eastAsia="仿宋" w:hAnsi="仿宋" w:cs="FangSong"/>
          <w:spacing w:val="-3"/>
          <w:sz w:val="28"/>
          <w:szCs w:val="28"/>
        </w:rPr>
        <w:t>，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经裁判同意方可离开赛场。</w:t>
      </w:r>
    </w:p>
    <w:p w14:paraId="43AE5383" w14:textId="77777777" w:rsidR="0020586D" w:rsidRPr="00E3186D" w:rsidRDefault="00781A02">
      <w:pPr>
        <w:spacing w:before="1" w:line="411" w:lineRule="auto"/>
        <w:ind w:left="37" w:right="60" w:firstLine="688"/>
        <w:rPr>
          <w:rFonts w:ascii="仿宋" w:eastAsia="仿宋" w:hAnsi="仿宋" w:cs="FangSong"/>
          <w:sz w:val="28"/>
          <w:szCs w:val="28"/>
        </w:rPr>
      </w:pPr>
      <w:r w:rsidRPr="00E3186D">
        <w:rPr>
          <w:rFonts w:ascii="仿宋" w:eastAsia="仿宋" w:hAnsi="仿宋" w:cs="FangSong"/>
          <w:spacing w:val="-1"/>
          <w:sz w:val="28"/>
          <w:szCs w:val="28"/>
        </w:rPr>
        <w:t>9.竞赛过程中如因竞赛设备</w:t>
      </w:r>
      <w:r w:rsidRPr="00E3186D">
        <w:rPr>
          <w:rFonts w:ascii="仿宋" w:eastAsia="仿宋" w:hAnsi="仿宋" w:cs="FangSong"/>
          <w:sz w:val="28"/>
          <w:szCs w:val="28"/>
        </w:rPr>
        <w:t xml:space="preserve">或检测仪器发生故障，应及时报告 </w:t>
      </w:r>
      <w:r w:rsidRPr="00E3186D">
        <w:rPr>
          <w:rFonts w:ascii="仿宋" w:eastAsia="仿宋" w:hAnsi="仿宋" w:cs="FangSong"/>
          <w:spacing w:val="-2"/>
          <w:sz w:val="28"/>
          <w:szCs w:val="28"/>
        </w:rPr>
        <w:t>裁判，不得私自处理，否则取消本场次比赛资</w:t>
      </w:r>
      <w:r w:rsidRPr="00E3186D">
        <w:rPr>
          <w:rFonts w:ascii="仿宋" w:eastAsia="仿宋" w:hAnsi="仿宋" w:cs="FangSong"/>
          <w:spacing w:val="-1"/>
          <w:sz w:val="28"/>
          <w:szCs w:val="28"/>
        </w:rPr>
        <w:t>格</w:t>
      </w:r>
      <w:r w:rsidRPr="00E3186D">
        <w:rPr>
          <w:rFonts w:ascii="仿宋" w:eastAsia="仿宋" w:hAnsi="仿宋" w:cs="FangSong"/>
          <w:sz w:val="28"/>
          <w:szCs w:val="28"/>
        </w:rPr>
        <w:t>。</w:t>
      </w:r>
    </w:p>
    <w:p w14:paraId="55ED33D4" w14:textId="6903DAA5" w:rsidR="0020586D" w:rsidRPr="00E3186D" w:rsidRDefault="0020586D">
      <w:pPr>
        <w:spacing w:line="242" w:lineRule="auto"/>
        <w:rPr>
          <w:rFonts w:ascii="仿宋" w:eastAsia="仿宋" w:hAnsi="仿宋" w:cs="FangSong"/>
          <w:spacing w:val="19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</w:p>
    <w:p w14:paraId="53E7DF08" w14:textId="77777777" w:rsidR="005526FE" w:rsidRPr="00E3186D" w:rsidRDefault="005526FE">
      <w:pPr>
        <w:spacing w:line="242" w:lineRule="auto"/>
        <w:rPr>
          <w:rFonts w:ascii="仿宋" w:eastAsia="仿宋" w:hAnsi="仿宋"/>
        </w:rPr>
      </w:pPr>
    </w:p>
    <w:p w14:paraId="07EA1D8B" w14:textId="77777777" w:rsidR="0020586D" w:rsidRPr="00E3186D" w:rsidRDefault="0020586D">
      <w:pPr>
        <w:spacing w:line="242" w:lineRule="auto"/>
        <w:rPr>
          <w:rFonts w:ascii="仿宋" w:eastAsia="仿宋" w:hAnsi="仿宋"/>
        </w:rPr>
      </w:pPr>
    </w:p>
    <w:p w14:paraId="3B7C0296" w14:textId="77777777" w:rsidR="0020586D" w:rsidRPr="00E3186D" w:rsidRDefault="00781A02" w:rsidP="0025774B">
      <w:pPr>
        <w:spacing w:before="101" w:line="224" w:lineRule="auto"/>
        <w:ind w:left="827" w:firstLineChars="100" w:firstLine="322"/>
        <w:rPr>
          <w:rFonts w:ascii="仿宋" w:eastAsia="仿宋" w:hAnsi="仿宋" w:cs="黑体"/>
          <w:sz w:val="31"/>
          <w:szCs w:val="31"/>
        </w:rPr>
      </w:pPr>
      <w:r w:rsidRPr="00E3186D">
        <w:rPr>
          <w:rFonts w:ascii="仿宋" w:eastAsia="仿宋" w:hAnsi="仿宋" w:cs="黑体"/>
          <w:spacing w:val="12"/>
          <w:sz w:val="31"/>
          <w:szCs w:val="31"/>
        </w:rPr>
        <w:t>本</w:t>
      </w:r>
      <w:r w:rsidRPr="00E3186D">
        <w:rPr>
          <w:rFonts w:ascii="仿宋" w:eastAsia="仿宋" w:hAnsi="仿宋" w:cs="黑体"/>
          <w:spacing w:val="8"/>
          <w:sz w:val="31"/>
          <w:szCs w:val="31"/>
        </w:rPr>
        <w:t>竞</w:t>
      </w:r>
      <w:r w:rsidRPr="00E3186D">
        <w:rPr>
          <w:rFonts w:ascii="仿宋" w:eastAsia="仿宋" w:hAnsi="仿宋" w:cs="黑体"/>
          <w:spacing w:val="6"/>
          <w:sz w:val="31"/>
          <w:szCs w:val="31"/>
        </w:rPr>
        <w:t>赛项目的最终解释权归大赛组委会。</w:t>
      </w:r>
    </w:p>
    <w:sectPr w:rsidR="0020586D" w:rsidRPr="00E3186D">
      <w:footerReference w:type="default" r:id="rId77"/>
      <w:pgSz w:w="11907" w:h="16839"/>
      <w:pgMar w:top="1431" w:right="1785" w:bottom="1148" w:left="1785" w:header="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967C" w14:textId="77777777" w:rsidR="00A96FCC" w:rsidRDefault="00A96FCC">
      <w:r>
        <w:separator/>
      </w:r>
    </w:p>
  </w:endnote>
  <w:endnote w:type="continuationSeparator" w:id="0">
    <w:p w14:paraId="0BDA0747" w14:textId="77777777" w:rsidR="00A96FCC" w:rsidRDefault="00A9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B971" w14:textId="77777777" w:rsidR="0020586D" w:rsidRDefault="00781A02">
    <w:pPr>
      <w:spacing w:line="183" w:lineRule="auto"/>
      <w:ind w:left="4132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5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F514" w14:textId="1C7E32F2" w:rsidR="00F91998" w:rsidRDefault="00F91998">
    <w:pPr>
      <w:pStyle w:val="a5"/>
      <w:jc w:val="center"/>
    </w:pPr>
  </w:p>
  <w:p w14:paraId="16017CFF" w14:textId="1B0A514F" w:rsidR="0020586D" w:rsidRDefault="0020586D">
    <w:pPr>
      <w:spacing w:line="186" w:lineRule="auto"/>
      <w:ind w:left="4144"/>
      <w:rPr>
        <w:rFonts w:ascii="Times New Roman" w:eastAsia="Times New Roman" w:hAnsi="Times New Roman" w:cs="Times New Roman"/>
        <w:sz w:val="18"/>
        <w:szCs w:val="18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E271" w14:textId="77777777" w:rsidR="0020586D" w:rsidRDefault="00781A02">
    <w:pPr>
      <w:spacing w:line="186" w:lineRule="auto"/>
      <w:ind w:left="4144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2D73" w14:textId="77777777" w:rsidR="0020586D" w:rsidRDefault="00781A02">
    <w:pPr>
      <w:spacing w:line="186" w:lineRule="auto"/>
      <w:ind w:left="4144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46D" w14:textId="77777777" w:rsidR="0020586D" w:rsidRDefault="00781A02">
    <w:pPr>
      <w:spacing w:line="186" w:lineRule="auto"/>
      <w:ind w:left="4144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65B3" w14:textId="77777777" w:rsidR="0020586D" w:rsidRDefault="00781A02">
    <w:pPr>
      <w:spacing w:line="186" w:lineRule="auto"/>
      <w:ind w:left="4144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B3D0" w14:textId="77777777" w:rsidR="0020586D" w:rsidRDefault="00781A02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2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42DB" w14:textId="77777777" w:rsidR="0020586D" w:rsidRDefault="00781A02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2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681E8" w14:textId="7344D31A" w:rsidR="0020586D" w:rsidRDefault="0020586D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3988" w14:textId="260A3D3C" w:rsidR="0020586D" w:rsidRDefault="0020586D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BA2D" w14:textId="71DBE0B7" w:rsidR="0020586D" w:rsidRDefault="0020586D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7C55F" w14:textId="77777777" w:rsidR="0020586D" w:rsidRDefault="00781A02">
    <w:pPr>
      <w:spacing w:line="186" w:lineRule="auto"/>
      <w:ind w:left="4397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6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EBD3E" w14:textId="1B48B5FB" w:rsidR="0020586D" w:rsidRDefault="0020586D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D2AF" w14:textId="77777777" w:rsidR="0020586D" w:rsidRDefault="00781A02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2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07D63" w14:textId="77777777" w:rsidR="0020586D" w:rsidRDefault="00781A02">
    <w:pPr>
      <w:spacing w:line="186" w:lineRule="auto"/>
      <w:ind w:left="4127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2</w: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1488" w14:textId="77777777" w:rsidR="0020586D" w:rsidRDefault="00781A02">
    <w:pPr>
      <w:spacing w:line="186" w:lineRule="auto"/>
      <w:ind w:left="4131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3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64B7" w14:textId="77777777" w:rsidR="0020586D" w:rsidRDefault="00781A02">
    <w:pPr>
      <w:spacing w:line="186" w:lineRule="auto"/>
      <w:ind w:left="4131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3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9CB0" w14:textId="77777777" w:rsidR="0020586D" w:rsidRDefault="00781A02">
    <w:pPr>
      <w:spacing w:line="186" w:lineRule="auto"/>
      <w:ind w:left="4131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3</w: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3D63" w14:textId="77777777" w:rsidR="0020586D" w:rsidRDefault="00781A02">
    <w:pPr>
      <w:spacing w:line="186" w:lineRule="auto"/>
      <w:ind w:left="5168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3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8F5E3" w14:textId="77777777" w:rsidR="0020586D" w:rsidRDefault="00781A02">
    <w:pPr>
      <w:spacing w:line="186" w:lineRule="auto"/>
      <w:ind w:left="5163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A100" w14:textId="77777777" w:rsidR="0020586D" w:rsidRDefault="00781A02">
    <w:pPr>
      <w:spacing w:line="186" w:lineRule="auto"/>
      <w:ind w:left="412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F3E69" w14:textId="77777777" w:rsidR="0020586D" w:rsidRDefault="00781A02">
    <w:pPr>
      <w:spacing w:line="186" w:lineRule="auto"/>
      <w:ind w:left="4241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38121" w14:textId="77777777" w:rsidR="0020586D" w:rsidRDefault="00781A02">
    <w:pPr>
      <w:spacing w:line="183" w:lineRule="auto"/>
      <w:ind w:left="4411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7</w: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816C" w14:textId="77777777" w:rsidR="0020586D" w:rsidRDefault="00781A02">
    <w:pPr>
      <w:spacing w:line="186" w:lineRule="auto"/>
      <w:ind w:left="412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7080" w14:textId="77777777" w:rsidR="0020586D" w:rsidRDefault="00781A02">
    <w:pPr>
      <w:spacing w:line="186" w:lineRule="auto"/>
      <w:ind w:left="412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9C76" w14:textId="77777777" w:rsidR="0020586D" w:rsidRDefault="00781A02">
    <w:pPr>
      <w:spacing w:line="186" w:lineRule="auto"/>
      <w:ind w:left="412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8EE8" w14:textId="77777777" w:rsidR="0020586D" w:rsidRDefault="00781A02">
    <w:pPr>
      <w:spacing w:line="186" w:lineRule="auto"/>
      <w:ind w:left="412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D30F" w14:textId="77777777" w:rsidR="0020586D" w:rsidRDefault="00781A02">
    <w:pPr>
      <w:spacing w:line="186" w:lineRule="auto"/>
      <w:ind w:left="412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8047" w14:textId="77777777" w:rsidR="0020586D" w:rsidRDefault="00781A02">
    <w:pPr>
      <w:spacing w:line="183" w:lineRule="auto"/>
      <w:ind w:left="4132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10432" w14:textId="77777777" w:rsidR="0020586D" w:rsidRDefault="00781A02">
    <w:pPr>
      <w:spacing w:line="186" w:lineRule="auto"/>
      <w:ind w:left="4293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8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63EE" w14:textId="77777777" w:rsidR="0020586D" w:rsidRDefault="00781A02">
    <w:pPr>
      <w:spacing w:line="186" w:lineRule="auto"/>
      <w:ind w:left="4289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9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41A7" w14:textId="77777777" w:rsidR="0020586D" w:rsidRDefault="00781A02">
    <w:pPr>
      <w:spacing w:line="186" w:lineRule="auto"/>
      <w:ind w:left="4375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81C61" w14:textId="77777777" w:rsidR="0020586D" w:rsidRDefault="00781A02">
    <w:pPr>
      <w:spacing w:line="186" w:lineRule="auto"/>
      <w:ind w:left="4425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80A1" w14:textId="77777777" w:rsidR="0020586D" w:rsidRDefault="00781A02">
    <w:pPr>
      <w:spacing w:line="186" w:lineRule="auto"/>
      <w:ind w:left="4144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E2E7F" w14:textId="77777777" w:rsidR="0020586D" w:rsidRDefault="00781A02">
    <w:pPr>
      <w:spacing w:line="186" w:lineRule="auto"/>
      <w:ind w:left="4243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94A2" w14:textId="77777777" w:rsidR="00A96FCC" w:rsidRDefault="00A96FCC">
      <w:r>
        <w:separator/>
      </w:r>
    </w:p>
  </w:footnote>
  <w:footnote w:type="continuationSeparator" w:id="0">
    <w:p w14:paraId="688C6C1E" w14:textId="77777777" w:rsidR="00A96FCC" w:rsidRDefault="00A96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586D"/>
    <w:rsid w:val="0020586D"/>
    <w:rsid w:val="0025774B"/>
    <w:rsid w:val="002C7D25"/>
    <w:rsid w:val="004A35A8"/>
    <w:rsid w:val="005526FE"/>
    <w:rsid w:val="00555D4D"/>
    <w:rsid w:val="005B1EB7"/>
    <w:rsid w:val="006E0D08"/>
    <w:rsid w:val="00781A02"/>
    <w:rsid w:val="007B5365"/>
    <w:rsid w:val="00867219"/>
    <w:rsid w:val="008A71F9"/>
    <w:rsid w:val="008F5D6C"/>
    <w:rsid w:val="00A96FCC"/>
    <w:rsid w:val="00B34F07"/>
    <w:rsid w:val="00C46349"/>
    <w:rsid w:val="00C50EC5"/>
    <w:rsid w:val="00C62343"/>
    <w:rsid w:val="00CB4618"/>
    <w:rsid w:val="00E3186D"/>
    <w:rsid w:val="00E70A71"/>
    <w:rsid w:val="00F9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5076E"/>
  <w15:docId w15:val="{F1346CF0-DB09-4A16-808B-425135DB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70A7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0A71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0A7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0A71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jpeg"/><Relationship Id="rId21" Type="http://schemas.openxmlformats.org/officeDocument/2006/relationships/footer" Target="footer7.xml"/><Relationship Id="rId42" Type="http://schemas.openxmlformats.org/officeDocument/2006/relationships/image" Target="media/image21.jpeg"/><Relationship Id="rId47" Type="http://schemas.openxmlformats.org/officeDocument/2006/relationships/image" Target="media/image25.jpeg"/><Relationship Id="rId63" Type="http://schemas.openxmlformats.org/officeDocument/2006/relationships/image" Target="media/image35.jpeg"/><Relationship Id="rId68" Type="http://schemas.openxmlformats.org/officeDocument/2006/relationships/footer" Target="footer26.xml"/><Relationship Id="rId16" Type="http://schemas.openxmlformats.org/officeDocument/2006/relationships/footer" Target="footer4.xml"/><Relationship Id="rId11" Type="http://schemas.openxmlformats.org/officeDocument/2006/relationships/image" Target="media/image4.png"/><Relationship Id="rId24" Type="http://schemas.openxmlformats.org/officeDocument/2006/relationships/image" Target="media/image10.jpeg"/><Relationship Id="rId32" Type="http://schemas.openxmlformats.org/officeDocument/2006/relationships/footer" Target="footer13.xml"/><Relationship Id="rId37" Type="http://schemas.openxmlformats.org/officeDocument/2006/relationships/image" Target="media/image17.jpeg"/><Relationship Id="rId40" Type="http://schemas.openxmlformats.org/officeDocument/2006/relationships/image" Target="media/image19.jpeg"/><Relationship Id="rId45" Type="http://schemas.openxmlformats.org/officeDocument/2006/relationships/image" Target="media/image24.jpeg"/><Relationship Id="rId53" Type="http://schemas.openxmlformats.org/officeDocument/2006/relationships/image" Target="media/image29.jpeg"/><Relationship Id="rId58" Type="http://schemas.openxmlformats.org/officeDocument/2006/relationships/image" Target="media/image32.jpeg"/><Relationship Id="rId66" Type="http://schemas.openxmlformats.org/officeDocument/2006/relationships/image" Target="media/image37.jpeg"/><Relationship Id="rId74" Type="http://schemas.openxmlformats.org/officeDocument/2006/relationships/footer" Target="footer32.xml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34.jpeg"/><Relationship Id="rId19" Type="http://schemas.openxmlformats.org/officeDocument/2006/relationships/image" Target="media/image9.jpeg"/><Relationship Id="rId14" Type="http://schemas.openxmlformats.org/officeDocument/2006/relationships/image" Target="media/image6.png"/><Relationship Id="rId22" Type="http://schemas.openxmlformats.org/officeDocument/2006/relationships/footer" Target="footer8.xml"/><Relationship Id="rId27" Type="http://schemas.openxmlformats.org/officeDocument/2006/relationships/image" Target="media/image12.jpeg"/><Relationship Id="rId30" Type="http://schemas.openxmlformats.org/officeDocument/2006/relationships/image" Target="media/image13.jpeg"/><Relationship Id="rId35" Type="http://schemas.openxmlformats.org/officeDocument/2006/relationships/image" Target="media/image16.jpeg"/><Relationship Id="rId43" Type="http://schemas.openxmlformats.org/officeDocument/2006/relationships/image" Target="media/image22.jpeg"/><Relationship Id="rId48" Type="http://schemas.openxmlformats.org/officeDocument/2006/relationships/image" Target="media/image26.jpeg"/><Relationship Id="rId56" Type="http://schemas.openxmlformats.org/officeDocument/2006/relationships/image" Target="media/image31.jpeg"/><Relationship Id="rId64" Type="http://schemas.openxmlformats.org/officeDocument/2006/relationships/footer" Target="footer24.xml"/><Relationship Id="rId69" Type="http://schemas.openxmlformats.org/officeDocument/2006/relationships/footer" Target="footer27.xml"/><Relationship Id="rId77" Type="http://schemas.openxmlformats.org/officeDocument/2006/relationships/footer" Target="footer35.xml"/><Relationship Id="rId8" Type="http://schemas.openxmlformats.org/officeDocument/2006/relationships/image" Target="media/image1.png"/><Relationship Id="rId51" Type="http://schemas.openxmlformats.org/officeDocument/2006/relationships/image" Target="media/image28.jpeg"/><Relationship Id="rId72" Type="http://schemas.openxmlformats.org/officeDocument/2006/relationships/footer" Target="footer30.xml"/><Relationship Id="rId3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image" Target="media/image8.png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image" Target="media/image18.jpeg"/><Relationship Id="rId46" Type="http://schemas.openxmlformats.org/officeDocument/2006/relationships/footer" Target="footer17.xml"/><Relationship Id="rId59" Type="http://schemas.openxmlformats.org/officeDocument/2006/relationships/image" Target="media/image33.jpeg"/><Relationship Id="rId67" Type="http://schemas.openxmlformats.org/officeDocument/2006/relationships/footer" Target="footer25.xml"/><Relationship Id="rId20" Type="http://schemas.openxmlformats.org/officeDocument/2006/relationships/footer" Target="footer6.xml"/><Relationship Id="rId41" Type="http://schemas.openxmlformats.org/officeDocument/2006/relationships/image" Target="media/image20.jpeg"/><Relationship Id="rId54" Type="http://schemas.openxmlformats.org/officeDocument/2006/relationships/footer" Target="footer20.xml"/><Relationship Id="rId62" Type="http://schemas.openxmlformats.org/officeDocument/2006/relationships/footer" Target="footer23.xml"/><Relationship Id="rId70" Type="http://schemas.openxmlformats.org/officeDocument/2006/relationships/footer" Target="footer28.xml"/><Relationship Id="rId75" Type="http://schemas.openxmlformats.org/officeDocument/2006/relationships/footer" Target="footer33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5" Type="http://schemas.openxmlformats.org/officeDocument/2006/relationships/image" Target="media/image7.png"/><Relationship Id="rId23" Type="http://schemas.openxmlformats.org/officeDocument/2006/relationships/footer" Target="foot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footer" Target="footer18.xml"/><Relationship Id="rId57" Type="http://schemas.openxmlformats.org/officeDocument/2006/relationships/footer" Target="footer21.xml"/><Relationship Id="rId10" Type="http://schemas.openxmlformats.org/officeDocument/2006/relationships/image" Target="media/image3.png"/><Relationship Id="rId31" Type="http://schemas.openxmlformats.org/officeDocument/2006/relationships/image" Target="media/image14.jpeg"/><Relationship Id="rId44" Type="http://schemas.openxmlformats.org/officeDocument/2006/relationships/image" Target="media/image23.jpeg"/><Relationship Id="rId52" Type="http://schemas.openxmlformats.org/officeDocument/2006/relationships/footer" Target="footer19.xml"/><Relationship Id="rId60" Type="http://schemas.openxmlformats.org/officeDocument/2006/relationships/footer" Target="footer22.xml"/><Relationship Id="rId65" Type="http://schemas.openxmlformats.org/officeDocument/2006/relationships/image" Target="media/image36.jpeg"/><Relationship Id="rId73" Type="http://schemas.openxmlformats.org/officeDocument/2006/relationships/footer" Target="footer31.xml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5.xml"/><Relationship Id="rId39" Type="http://schemas.openxmlformats.org/officeDocument/2006/relationships/footer" Target="footer16.xml"/><Relationship Id="rId34" Type="http://schemas.openxmlformats.org/officeDocument/2006/relationships/image" Target="media/image15.jpeg"/><Relationship Id="rId50" Type="http://schemas.openxmlformats.org/officeDocument/2006/relationships/image" Target="media/image27.jpeg"/><Relationship Id="rId55" Type="http://schemas.openxmlformats.org/officeDocument/2006/relationships/image" Target="media/image30.jpeg"/><Relationship Id="rId76" Type="http://schemas.openxmlformats.org/officeDocument/2006/relationships/footer" Target="footer34.xml"/><Relationship Id="rId7" Type="http://schemas.openxmlformats.org/officeDocument/2006/relationships/footer" Target="footer2.xml"/><Relationship Id="rId71" Type="http://schemas.openxmlformats.org/officeDocument/2006/relationships/footer" Target="footer29.xml"/><Relationship Id="rId2" Type="http://schemas.openxmlformats.org/officeDocument/2006/relationships/settings" Target="settings.xml"/><Relationship Id="rId2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48</Pages>
  <Words>2443</Words>
  <Characters>13928</Characters>
  <Application>Microsoft Office Word</Application>
  <DocSecurity>0</DocSecurity>
  <Lines>116</Lines>
  <Paragraphs>32</Paragraphs>
  <ScaleCrop>false</ScaleCrop>
  <Company/>
  <LinksUpToDate>false</LinksUpToDate>
  <CharactersWithSpaces>16339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2014年全国职业院校技能大赛“烹饪”赛项规程（高职组）</dc:title>
  <dc:creator>User</dc:creator>
  <cp:lastModifiedBy>ThinkPad</cp:lastModifiedBy>
  <cp:revision>12</cp:revision>
  <dcterms:created xsi:type="dcterms:W3CDTF">2022-03-04T13:07:00Z</dcterms:created>
  <dcterms:modified xsi:type="dcterms:W3CDTF">2023-10-21T07:00:00Z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2022-11-22T12:55:30Z</vt:filetime>
  </property>
</Properties>
</file>